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49ACD" w14:textId="44D0A6AD" w:rsidR="00C94AFD" w:rsidRPr="00675175" w:rsidRDefault="00A57BB2">
      <w:pPr>
        <w:rPr>
          <w:rFonts w:cstheme="minorHAnsi"/>
          <w:b/>
          <w:bCs/>
          <w:lang w:val="en-GB"/>
        </w:rPr>
      </w:pPr>
      <w:r w:rsidRPr="00675175">
        <w:rPr>
          <w:rFonts w:cstheme="minorHAnsi"/>
          <w:b/>
          <w:bCs/>
          <w:lang w:val="en-GB"/>
        </w:rPr>
        <w:t>Welcome to Hummingbird</w:t>
      </w:r>
    </w:p>
    <w:p w14:paraId="28C495CC" w14:textId="47C23FFE" w:rsidR="00A57BB2" w:rsidRPr="00675175" w:rsidRDefault="00A57BB2">
      <w:pPr>
        <w:rPr>
          <w:rFonts w:cstheme="minorHAnsi"/>
          <w:lang w:val="en-GB"/>
        </w:rPr>
      </w:pPr>
      <w:r w:rsidRPr="00675175">
        <w:rPr>
          <w:rFonts w:cstheme="minorHAnsi"/>
          <w:lang w:val="en-GB"/>
        </w:rPr>
        <w:t>Hummingbird Property and Management Services – setting the standards in Property Management Services.</w:t>
      </w:r>
    </w:p>
    <w:p w14:paraId="4CF39BF7" w14:textId="77777777" w:rsidR="00A57BB2" w:rsidRPr="00675175" w:rsidRDefault="00A57BB2">
      <w:pPr>
        <w:rPr>
          <w:rFonts w:cstheme="minorHAnsi"/>
          <w:lang w:val="en-GB"/>
        </w:rPr>
      </w:pPr>
    </w:p>
    <w:p w14:paraId="4C998786" w14:textId="62DFC4E5" w:rsidR="00A57BB2" w:rsidRPr="00675175" w:rsidRDefault="00A57BB2">
      <w:pPr>
        <w:rPr>
          <w:rFonts w:cstheme="minorHAnsi"/>
          <w:b/>
          <w:bCs/>
          <w:lang w:val="en-GB"/>
        </w:rPr>
      </w:pPr>
      <w:r w:rsidRPr="00675175">
        <w:rPr>
          <w:rFonts w:cstheme="minorHAnsi"/>
          <w:b/>
          <w:bCs/>
          <w:lang w:val="en-GB"/>
        </w:rPr>
        <w:t>About Hummingbird</w:t>
      </w:r>
    </w:p>
    <w:p w14:paraId="3F318D14" w14:textId="7EF84B19" w:rsidR="00A57BB2" w:rsidRDefault="008813E1" w:rsidP="00575D8D">
      <w:pPr>
        <w:spacing w:after="0" w:line="240" w:lineRule="auto"/>
        <w:jc w:val="both"/>
        <w:rPr>
          <w:rFonts w:eastAsia="Times New Roman" w:cstheme="minorHAnsi"/>
          <w:color w:val="0E101A"/>
          <w:lang w:eastAsia="en-ZA"/>
        </w:rPr>
      </w:pPr>
      <w:r w:rsidRPr="00675175">
        <w:rPr>
          <w:rFonts w:eastAsia="Times New Roman" w:cstheme="minorHAnsi"/>
          <w:color w:val="0E101A"/>
          <w:lang w:eastAsia="en-ZA"/>
        </w:rPr>
        <w:t>Hummingbird Property and Management Services CC</w:t>
      </w:r>
      <w:r>
        <w:rPr>
          <w:rFonts w:eastAsia="Times New Roman" w:cstheme="minorHAnsi"/>
          <w:color w:val="0E101A"/>
          <w:lang w:eastAsia="en-ZA"/>
        </w:rPr>
        <w:t xml:space="preserve"> is a managing agent to complexes or buildings</w:t>
      </w:r>
      <w:r w:rsidR="00575D8D" w:rsidRPr="00575D8D">
        <w:rPr>
          <w:rFonts w:eastAsia="Times New Roman" w:cstheme="minorHAnsi"/>
          <w:color w:val="0E101A"/>
          <w:lang w:eastAsia="en-ZA"/>
        </w:rPr>
        <w:t xml:space="preserve"> </w:t>
      </w:r>
      <w:r w:rsidR="00575D8D" w:rsidRPr="00675175">
        <w:rPr>
          <w:rFonts w:eastAsia="Times New Roman" w:cstheme="minorHAnsi"/>
          <w:color w:val="0E101A"/>
          <w:lang w:eastAsia="en-ZA"/>
        </w:rPr>
        <w:t xml:space="preserve">with expertise </w:t>
      </w:r>
      <w:r w:rsidR="00575D8D">
        <w:rPr>
          <w:rFonts w:eastAsia="Times New Roman" w:cstheme="minorHAnsi"/>
          <w:color w:val="0E101A"/>
          <w:lang w:eastAsia="en-ZA"/>
        </w:rPr>
        <w:t>in</w:t>
      </w:r>
      <w:r w:rsidR="00575D8D" w:rsidRPr="00675175">
        <w:rPr>
          <w:rFonts w:eastAsia="Times New Roman" w:cstheme="minorHAnsi"/>
          <w:color w:val="0E101A"/>
          <w:lang w:eastAsia="en-ZA"/>
        </w:rPr>
        <w:t xml:space="preserve"> the administration of Homeowners Associations and Sectional Title complexes.</w:t>
      </w:r>
      <w:r w:rsidRPr="00675175">
        <w:rPr>
          <w:rFonts w:eastAsia="Times New Roman" w:cstheme="minorHAnsi"/>
          <w:color w:val="0E101A"/>
          <w:lang w:eastAsia="en-ZA"/>
        </w:rPr>
        <w:t xml:space="preserve">  </w:t>
      </w:r>
      <w:r w:rsidR="00121B9A">
        <w:rPr>
          <w:rFonts w:eastAsia="Times New Roman" w:cstheme="minorHAnsi"/>
          <w:color w:val="0E101A"/>
          <w:lang w:eastAsia="en-ZA"/>
        </w:rPr>
        <w:t>Hummingbird was established in 1998 and being a</w:t>
      </w:r>
      <w:r w:rsidR="00A57BB2" w:rsidRPr="00675175">
        <w:rPr>
          <w:rFonts w:eastAsia="Times New Roman" w:cstheme="minorHAnsi"/>
          <w:color w:val="0E101A"/>
          <w:lang w:eastAsia="en-ZA"/>
        </w:rPr>
        <w:t xml:space="preserve"> dependable property management partner since </w:t>
      </w:r>
      <w:r w:rsidR="00121B9A">
        <w:rPr>
          <w:rFonts w:eastAsia="Times New Roman" w:cstheme="minorHAnsi"/>
          <w:color w:val="0E101A"/>
          <w:lang w:eastAsia="en-ZA"/>
        </w:rPr>
        <w:t>then</w:t>
      </w:r>
      <w:r w:rsidR="00A57BB2" w:rsidRPr="00675175">
        <w:rPr>
          <w:rFonts w:eastAsia="Times New Roman" w:cstheme="minorHAnsi"/>
          <w:color w:val="0E101A"/>
          <w:lang w:eastAsia="en-ZA"/>
        </w:rPr>
        <w:t xml:space="preserve">.  </w:t>
      </w:r>
    </w:p>
    <w:p w14:paraId="07B86006" w14:textId="77777777" w:rsidR="00121B9A" w:rsidRDefault="00121B9A" w:rsidP="00575D8D">
      <w:pPr>
        <w:spacing w:after="0" w:line="240" w:lineRule="auto"/>
        <w:jc w:val="both"/>
        <w:rPr>
          <w:rFonts w:eastAsia="Times New Roman" w:cstheme="minorHAnsi"/>
          <w:color w:val="0E101A"/>
          <w:lang w:eastAsia="en-ZA"/>
        </w:rPr>
      </w:pPr>
    </w:p>
    <w:p w14:paraId="408A298F" w14:textId="4813B753" w:rsidR="00121B9A" w:rsidRDefault="00121B9A" w:rsidP="00575D8D">
      <w:pPr>
        <w:spacing w:after="0" w:line="240" w:lineRule="auto"/>
        <w:jc w:val="both"/>
        <w:rPr>
          <w:rFonts w:eastAsia="Times New Roman" w:cstheme="minorHAnsi"/>
          <w:color w:val="0E101A"/>
          <w:lang w:eastAsia="en-ZA"/>
        </w:rPr>
      </w:pPr>
      <w:r>
        <w:rPr>
          <w:rFonts w:eastAsia="Times New Roman" w:cstheme="minorHAnsi"/>
          <w:color w:val="0E101A"/>
          <w:lang w:eastAsia="en-ZA"/>
        </w:rPr>
        <w:t>We are servicing community schemes over Gauteng, Free State and Easten Cape with our offices in Fourways, Johannesburg.</w:t>
      </w:r>
    </w:p>
    <w:p w14:paraId="629D3824" w14:textId="77777777" w:rsidR="00121B9A" w:rsidRDefault="00121B9A" w:rsidP="00575D8D">
      <w:pPr>
        <w:spacing w:after="0" w:line="240" w:lineRule="auto"/>
        <w:jc w:val="both"/>
        <w:rPr>
          <w:rFonts w:eastAsia="Times New Roman" w:cstheme="minorHAnsi"/>
          <w:color w:val="0E101A"/>
          <w:lang w:eastAsia="en-ZA"/>
        </w:rPr>
      </w:pPr>
    </w:p>
    <w:p w14:paraId="727C311C" w14:textId="7AD70948" w:rsidR="00121B9A" w:rsidRDefault="00121B9A" w:rsidP="00575D8D">
      <w:pPr>
        <w:spacing w:after="0" w:line="240" w:lineRule="auto"/>
        <w:jc w:val="both"/>
        <w:rPr>
          <w:rFonts w:eastAsia="Times New Roman" w:cstheme="minorHAnsi"/>
          <w:color w:val="0E101A"/>
          <w:lang w:eastAsia="en-ZA"/>
        </w:rPr>
      </w:pPr>
    </w:p>
    <w:p w14:paraId="34961698" w14:textId="77777777" w:rsidR="00575D8D" w:rsidRDefault="00575D8D" w:rsidP="00575D8D">
      <w:pPr>
        <w:spacing w:after="0" w:line="240" w:lineRule="auto"/>
        <w:jc w:val="both"/>
        <w:rPr>
          <w:rFonts w:eastAsia="Times New Roman" w:cstheme="minorHAnsi"/>
          <w:color w:val="0E101A"/>
          <w:lang w:eastAsia="en-ZA"/>
        </w:rPr>
      </w:pPr>
    </w:p>
    <w:p w14:paraId="40445287" w14:textId="5F4A462F" w:rsidR="00FC206C" w:rsidRPr="00675175" w:rsidRDefault="00FC206C" w:rsidP="00A57BB2">
      <w:pPr>
        <w:spacing w:before="240" w:after="200" w:line="240" w:lineRule="auto"/>
        <w:jc w:val="both"/>
        <w:rPr>
          <w:rFonts w:eastAsia="Times New Roman" w:cstheme="minorHAnsi"/>
          <w:b/>
          <w:bCs/>
          <w:color w:val="0E101A"/>
          <w:lang w:eastAsia="en-ZA"/>
        </w:rPr>
      </w:pPr>
      <w:r w:rsidRPr="00675175">
        <w:rPr>
          <w:rFonts w:eastAsia="Times New Roman" w:cstheme="minorHAnsi"/>
          <w:b/>
          <w:bCs/>
          <w:color w:val="0E101A"/>
          <w:lang w:eastAsia="en-ZA"/>
        </w:rPr>
        <w:t xml:space="preserve">Who we </w:t>
      </w:r>
      <w:proofErr w:type="gramStart"/>
      <w:r w:rsidRPr="00675175">
        <w:rPr>
          <w:rFonts w:eastAsia="Times New Roman" w:cstheme="minorHAnsi"/>
          <w:b/>
          <w:bCs/>
          <w:color w:val="0E101A"/>
          <w:lang w:eastAsia="en-ZA"/>
        </w:rPr>
        <w:t>are</w:t>
      </w:r>
      <w:proofErr w:type="gramEnd"/>
    </w:p>
    <w:p w14:paraId="0B6DEB79" w14:textId="77777777" w:rsidR="00837FA4" w:rsidRDefault="00FC206C" w:rsidP="00AE1C25">
      <w:pPr>
        <w:pStyle w:val="NoSpacing"/>
        <w:jc w:val="both"/>
        <w:rPr>
          <w:rFonts w:cstheme="minorHAnsi"/>
        </w:rPr>
      </w:pPr>
      <w:r w:rsidRPr="00675175">
        <w:rPr>
          <w:rFonts w:cstheme="minorHAnsi"/>
        </w:rPr>
        <w:t xml:space="preserve">Hummingbird Property and Management Services cc is registered with the Property Practitioners Regulatory Authority (PPRA) and holds a current Fidelity fund certificate. </w:t>
      </w:r>
      <w:r w:rsidR="00AE1C25" w:rsidRPr="00675175">
        <w:rPr>
          <w:rFonts w:cstheme="minorHAnsi"/>
        </w:rPr>
        <w:t xml:space="preserve"> </w:t>
      </w:r>
    </w:p>
    <w:p w14:paraId="7D008066" w14:textId="77777777" w:rsidR="00837FA4" w:rsidRDefault="00837FA4" w:rsidP="00AE1C25">
      <w:pPr>
        <w:pStyle w:val="NoSpacing"/>
        <w:jc w:val="both"/>
        <w:rPr>
          <w:rFonts w:cstheme="minorHAnsi"/>
        </w:rPr>
      </w:pPr>
    </w:p>
    <w:p w14:paraId="4FFF5FDF" w14:textId="2AEC9C97" w:rsidR="00AE1C25" w:rsidRPr="00675175" w:rsidRDefault="00D945A0" w:rsidP="00AE1C25">
      <w:pPr>
        <w:pStyle w:val="NoSpacing"/>
        <w:jc w:val="both"/>
        <w:rPr>
          <w:rFonts w:cstheme="minorHAnsi"/>
        </w:rPr>
      </w:pPr>
      <w:r>
        <w:rPr>
          <w:rFonts w:cstheme="minorHAnsi"/>
        </w:rPr>
        <w:t>All our P</w:t>
      </w:r>
      <w:r w:rsidR="00AE1C25" w:rsidRPr="00675175">
        <w:rPr>
          <w:rFonts w:cstheme="minorHAnsi"/>
        </w:rPr>
        <w:t>ortfolio Managers</w:t>
      </w:r>
      <w:r>
        <w:rPr>
          <w:rFonts w:cstheme="minorHAnsi"/>
        </w:rPr>
        <w:t xml:space="preserve"> have been </w:t>
      </w:r>
      <w:r w:rsidR="00AE1C25" w:rsidRPr="00675175">
        <w:rPr>
          <w:rFonts w:cstheme="minorHAnsi"/>
        </w:rPr>
        <w:t xml:space="preserve">accredited with the Paddocks/UCT course </w:t>
      </w:r>
      <w:r w:rsidR="00837FA4" w:rsidRPr="00675175">
        <w:rPr>
          <w:rFonts w:cstheme="minorHAnsi"/>
        </w:rPr>
        <w:t>in</w:t>
      </w:r>
      <w:r w:rsidR="00AE1C25" w:rsidRPr="00675175">
        <w:rPr>
          <w:rFonts w:cstheme="minorHAnsi"/>
        </w:rPr>
        <w:t xml:space="preserve"> Sectional Title </w:t>
      </w:r>
      <w:r w:rsidR="00A22B66" w:rsidRPr="00675175">
        <w:rPr>
          <w:rFonts w:cstheme="minorHAnsi"/>
        </w:rPr>
        <w:t>M</w:t>
      </w:r>
      <w:r w:rsidR="00AE1C25" w:rsidRPr="00675175">
        <w:rPr>
          <w:rFonts w:cstheme="minorHAnsi"/>
        </w:rPr>
        <w:t xml:space="preserve">anagement and who care for our clients. </w:t>
      </w:r>
    </w:p>
    <w:p w14:paraId="64B28BA1" w14:textId="77777777" w:rsidR="00AE1C25" w:rsidRPr="00675175" w:rsidRDefault="00AE1C25" w:rsidP="00AE1C25">
      <w:pPr>
        <w:pStyle w:val="NoSpacing"/>
        <w:jc w:val="both"/>
        <w:rPr>
          <w:rFonts w:cstheme="minorHAnsi"/>
        </w:rPr>
      </w:pPr>
    </w:p>
    <w:p w14:paraId="130DD9EA" w14:textId="6D79912F" w:rsidR="00AE1C25" w:rsidRPr="00675175" w:rsidRDefault="00AE1C25" w:rsidP="00AE1C25">
      <w:pPr>
        <w:pStyle w:val="NoSpacing"/>
        <w:jc w:val="both"/>
        <w:rPr>
          <w:rFonts w:cstheme="minorHAnsi"/>
        </w:rPr>
      </w:pPr>
      <w:r w:rsidRPr="00675175">
        <w:rPr>
          <w:rFonts w:cstheme="minorHAnsi"/>
        </w:rPr>
        <w:t>Our support staff comprises of bookkeep</w:t>
      </w:r>
      <w:r w:rsidR="00D44DF8">
        <w:rPr>
          <w:rFonts w:cstheme="minorHAnsi"/>
        </w:rPr>
        <w:t xml:space="preserve">ing </w:t>
      </w:r>
      <w:r w:rsidRPr="00675175">
        <w:rPr>
          <w:rFonts w:cstheme="minorHAnsi"/>
        </w:rPr>
        <w:t xml:space="preserve">and admin </w:t>
      </w:r>
      <w:proofErr w:type="gramStart"/>
      <w:r w:rsidRPr="00675175">
        <w:rPr>
          <w:rFonts w:cstheme="minorHAnsi"/>
        </w:rPr>
        <w:t>assistant</w:t>
      </w:r>
      <w:r w:rsidR="00B64BD0">
        <w:rPr>
          <w:rFonts w:cstheme="minorHAnsi"/>
        </w:rPr>
        <w:t>s</w:t>
      </w:r>
      <w:proofErr w:type="gramEnd"/>
      <w:r w:rsidRPr="00675175">
        <w:rPr>
          <w:rFonts w:cstheme="minorHAnsi"/>
        </w:rPr>
        <w:t xml:space="preserve"> </w:t>
      </w:r>
      <w:r w:rsidR="00D44DF8">
        <w:rPr>
          <w:rFonts w:cstheme="minorHAnsi"/>
        </w:rPr>
        <w:t xml:space="preserve">staff </w:t>
      </w:r>
      <w:r w:rsidRPr="00675175">
        <w:rPr>
          <w:rFonts w:cstheme="minorHAnsi"/>
        </w:rPr>
        <w:t xml:space="preserve">who handles the day-to-day administration of the business and also takes care of logging and reporting maintenance issues as well as submission and monitoring of insurance claims.  </w:t>
      </w:r>
    </w:p>
    <w:p w14:paraId="7E7568B0" w14:textId="156D9FB5" w:rsidR="00FC206C" w:rsidRPr="00675175" w:rsidRDefault="00FC206C" w:rsidP="00FC206C">
      <w:pPr>
        <w:pStyle w:val="NoSpacing"/>
        <w:jc w:val="both"/>
        <w:rPr>
          <w:rFonts w:cstheme="minorHAnsi"/>
        </w:rPr>
      </w:pPr>
    </w:p>
    <w:p w14:paraId="2DBB34BA" w14:textId="77777777" w:rsidR="00A57BB2" w:rsidRPr="00675175" w:rsidRDefault="00A57BB2" w:rsidP="00A57BB2">
      <w:pPr>
        <w:spacing w:before="240" w:after="200" w:line="240" w:lineRule="auto"/>
        <w:jc w:val="both"/>
        <w:rPr>
          <w:rFonts w:eastAsia="Times New Roman" w:cstheme="minorHAnsi"/>
          <w:b/>
          <w:bCs/>
          <w:lang w:eastAsia="en-ZA"/>
        </w:rPr>
      </w:pPr>
    </w:p>
    <w:p w14:paraId="0F16CF24" w14:textId="1B3F1185" w:rsidR="00A57BB2" w:rsidRPr="00675175" w:rsidRDefault="00FC206C" w:rsidP="00675175">
      <w:pPr>
        <w:spacing w:line="240" w:lineRule="auto"/>
        <w:jc w:val="both"/>
        <w:rPr>
          <w:rFonts w:cstheme="minorHAnsi"/>
          <w:b/>
          <w:bCs/>
          <w:lang w:val="en-GB"/>
        </w:rPr>
      </w:pPr>
      <w:r w:rsidRPr="00675175">
        <w:rPr>
          <w:rFonts w:cstheme="minorHAnsi"/>
          <w:b/>
          <w:bCs/>
          <w:lang w:val="en-GB"/>
        </w:rPr>
        <w:t xml:space="preserve">Get to know us &amp; our </w:t>
      </w:r>
      <w:proofErr w:type="gramStart"/>
      <w:r w:rsidRPr="00675175">
        <w:rPr>
          <w:rFonts w:cstheme="minorHAnsi"/>
          <w:b/>
          <w:bCs/>
          <w:lang w:val="en-GB"/>
        </w:rPr>
        <w:t>story</w:t>
      </w:r>
      <w:proofErr w:type="gramEnd"/>
    </w:p>
    <w:p w14:paraId="03327E5A" w14:textId="64AD1CE6" w:rsidR="00AE1C25" w:rsidRPr="00675175" w:rsidRDefault="00AE1C25" w:rsidP="00675175">
      <w:pPr>
        <w:spacing w:line="240" w:lineRule="auto"/>
        <w:jc w:val="both"/>
        <w:rPr>
          <w:rFonts w:cstheme="minorHAnsi"/>
          <w:lang w:val="en-GB"/>
        </w:rPr>
      </w:pPr>
      <w:r w:rsidRPr="00675175">
        <w:rPr>
          <w:rFonts w:cstheme="minorHAnsi"/>
          <w:lang w:val="en-GB"/>
        </w:rPr>
        <w:t xml:space="preserve">At Hummingbird, we </w:t>
      </w:r>
      <w:r w:rsidR="006737D6">
        <w:rPr>
          <w:rFonts w:cstheme="minorHAnsi"/>
          <w:lang w:val="en-GB"/>
        </w:rPr>
        <w:t>know</w:t>
      </w:r>
      <w:r w:rsidRPr="00675175">
        <w:rPr>
          <w:rFonts w:cstheme="minorHAnsi"/>
          <w:lang w:val="en-GB"/>
        </w:rPr>
        <w:t xml:space="preserve"> that property management should be done in a proactive, transparent, and accountable manner.  Our main goals are to create enduring relationships with our clients, comprehend their </w:t>
      </w:r>
      <w:proofErr w:type="gramStart"/>
      <w:r w:rsidRPr="00675175">
        <w:rPr>
          <w:rFonts w:cstheme="minorHAnsi"/>
          <w:lang w:val="en-GB"/>
        </w:rPr>
        <w:t>particular needs</w:t>
      </w:r>
      <w:proofErr w:type="gramEnd"/>
      <w:r w:rsidRPr="00675175">
        <w:rPr>
          <w:rFonts w:cstheme="minorHAnsi"/>
          <w:lang w:val="en-GB"/>
        </w:rPr>
        <w:t>, and provide outstanding outcomes.</w:t>
      </w:r>
    </w:p>
    <w:p w14:paraId="720E2721" w14:textId="77777777" w:rsidR="00FC206C" w:rsidRPr="00675175" w:rsidRDefault="00FC206C" w:rsidP="00675175">
      <w:pPr>
        <w:spacing w:line="240" w:lineRule="auto"/>
        <w:rPr>
          <w:rFonts w:cstheme="minorHAnsi"/>
          <w:b/>
          <w:bCs/>
          <w:lang w:val="en-GB"/>
        </w:rPr>
      </w:pPr>
    </w:p>
    <w:p w14:paraId="288CA6D0" w14:textId="030E691E" w:rsidR="00FC206C" w:rsidRPr="00675175" w:rsidRDefault="00FC206C">
      <w:pPr>
        <w:rPr>
          <w:rFonts w:cstheme="minorHAnsi"/>
          <w:b/>
          <w:bCs/>
          <w:lang w:val="en-GB"/>
        </w:rPr>
      </w:pPr>
      <w:r w:rsidRPr="00675175">
        <w:rPr>
          <w:rFonts w:cstheme="minorHAnsi"/>
          <w:b/>
          <w:bCs/>
          <w:lang w:val="en-GB"/>
        </w:rPr>
        <w:t>Services</w:t>
      </w:r>
    </w:p>
    <w:p w14:paraId="3B0B4008" w14:textId="2A418A87" w:rsidR="00FC206C" w:rsidRDefault="00675175" w:rsidP="00FC206C">
      <w:pPr>
        <w:spacing w:before="240" w:after="200" w:line="240" w:lineRule="auto"/>
        <w:jc w:val="both"/>
        <w:rPr>
          <w:rFonts w:eastAsia="Times New Roman" w:cstheme="minorHAnsi"/>
          <w:color w:val="000000"/>
          <w:lang w:eastAsia="en-ZA"/>
        </w:rPr>
      </w:pPr>
      <w:r>
        <w:rPr>
          <w:rFonts w:eastAsia="Times New Roman" w:cstheme="minorHAnsi"/>
          <w:color w:val="000000"/>
          <w:lang w:eastAsia="en-ZA"/>
        </w:rPr>
        <w:t xml:space="preserve">At </w:t>
      </w:r>
      <w:r w:rsidR="00FC206C" w:rsidRPr="00675175">
        <w:rPr>
          <w:rFonts w:eastAsia="Times New Roman" w:cstheme="minorHAnsi"/>
          <w:color w:val="000000"/>
          <w:lang w:eastAsia="en-ZA"/>
        </w:rPr>
        <w:t xml:space="preserve">Hummingbird Property Management </w:t>
      </w:r>
      <w:r>
        <w:rPr>
          <w:rFonts w:eastAsia="Times New Roman" w:cstheme="minorHAnsi"/>
          <w:color w:val="000000"/>
          <w:lang w:eastAsia="en-ZA"/>
        </w:rPr>
        <w:t xml:space="preserve">we </w:t>
      </w:r>
      <w:r w:rsidR="00FC206C" w:rsidRPr="00675175">
        <w:rPr>
          <w:rFonts w:eastAsia="Times New Roman" w:cstheme="minorHAnsi"/>
          <w:color w:val="000000"/>
          <w:lang w:eastAsia="en-ZA"/>
        </w:rPr>
        <w:t>take pleasure in providing diverse services according to your specific needs</w:t>
      </w:r>
      <w:r>
        <w:rPr>
          <w:rFonts w:eastAsia="Times New Roman" w:cstheme="minorHAnsi"/>
          <w:color w:val="000000"/>
          <w:lang w:eastAsia="en-ZA"/>
        </w:rPr>
        <w:t xml:space="preserve"> of your complex</w:t>
      </w:r>
      <w:r w:rsidR="00FC206C" w:rsidRPr="00675175">
        <w:rPr>
          <w:rFonts w:eastAsia="Times New Roman" w:cstheme="minorHAnsi"/>
          <w:color w:val="000000"/>
          <w:lang w:eastAsia="en-ZA"/>
        </w:rPr>
        <w:t xml:space="preserve">. </w:t>
      </w:r>
      <w:r>
        <w:rPr>
          <w:rFonts w:eastAsia="Times New Roman" w:cstheme="minorHAnsi"/>
          <w:color w:val="000000"/>
          <w:lang w:eastAsia="en-ZA"/>
        </w:rPr>
        <w:t xml:space="preserve"> </w:t>
      </w:r>
      <w:r w:rsidR="00FC206C" w:rsidRPr="00675175">
        <w:rPr>
          <w:rFonts w:eastAsia="Times New Roman" w:cstheme="minorHAnsi"/>
          <w:color w:val="000000"/>
          <w:lang w:eastAsia="en-ZA"/>
        </w:rPr>
        <w:t xml:space="preserve">We have over 25 years of experience in the field and are knowledgeable about efficient property management. </w:t>
      </w:r>
      <w:r>
        <w:rPr>
          <w:rFonts w:eastAsia="Times New Roman" w:cstheme="minorHAnsi"/>
          <w:color w:val="000000"/>
          <w:lang w:eastAsia="en-ZA"/>
        </w:rPr>
        <w:t xml:space="preserve"> </w:t>
      </w:r>
      <w:r w:rsidR="00DF0B8F">
        <w:rPr>
          <w:rFonts w:eastAsia="Times New Roman" w:cstheme="minorHAnsi"/>
          <w:color w:val="000000"/>
          <w:lang w:eastAsia="en-ZA"/>
        </w:rPr>
        <w:t xml:space="preserve"> </w:t>
      </w:r>
      <w:r w:rsidR="00FC206C" w:rsidRPr="00675175">
        <w:rPr>
          <w:rFonts w:eastAsia="Times New Roman" w:cstheme="minorHAnsi"/>
          <w:color w:val="000000"/>
          <w:lang w:eastAsia="en-ZA"/>
        </w:rPr>
        <w:t xml:space="preserve">See how Hummingbird can improve the </w:t>
      </w:r>
      <w:r>
        <w:rPr>
          <w:rFonts w:eastAsia="Times New Roman" w:cstheme="minorHAnsi"/>
          <w:color w:val="000000"/>
          <w:lang w:eastAsia="en-ZA"/>
        </w:rPr>
        <w:t xml:space="preserve">overall </w:t>
      </w:r>
      <w:r w:rsidR="00FC206C" w:rsidRPr="00675175">
        <w:rPr>
          <w:rFonts w:eastAsia="Times New Roman" w:cstheme="minorHAnsi"/>
          <w:color w:val="000000"/>
          <w:lang w:eastAsia="en-ZA"/>
        </w:rPr>
        <w:t xml:space="preserve">value of your </w:t>
      </w:r>
      <w:r>
        <w:rPr>
          <w:rFonts w:eastAsia="Times New Roman" w:cstheme="minorHAnsi"/>
          <w:color w:val="000000"/>
          <w:lang w:eastAsia="en-ZA"/>
        </w:rPr>
        <w:t xml:space="preserve">property </w:t>
      </w:r>
      <w:r w:rsidR="00FC206C" w:rsidRPr="00675175">
        <w:rPr>
          <w:rFonts w:eastAsia="Times New Roman" w:cstheme="minorHAnsi"/>
          <w:color w:val="000000"/>
          <w:lang w:eastAsia="en-ZA"/>
        </w:rPr>
        <w:t>by looking through our range of services.</w:t>
      </w:r>
    </w:p>
    <w:p w14:paraId="7E71BB79" w14:textId="77777777" w:rsidR="00675175" w:rsidRDefault="00675175" w:rsidP="00FC206C">
      <w:pPr>
        <w:spacing w:before="240" w:after="200" w:line="240" w:lineRule="auto"/>
        <w:jc w:val="both"/>
        <w:rPr>
          <w:rFonts w:eastAsia="Times New Roman" w:cstheme="minorHAnsi"/>
          <w:lang w:eastAsia="en-ZA"/>
        </w:rPr>
      </w:pPr>
    </w:p>
    <w:p w14:paraId="4A87BB52" w14:textId="77777777" w:rsidR="00B64BD0" w:rsidRDefault="00B64BD0" w:rsidP="00FC206C">
      <w:pPr>
        <w:spacing w:before="240" w:after="200" w:line="240" w:lineRule="auto"/>
        <w:jc w:val="both"/>
        <w:rPr>
          <w:rFonts w:eastAsia="Times New Roman" w:cstheme="minorHAnsi"/>
          <w:lang w:eastAsia="en-ZA"/>
        </w:rPr>
      </w:pPr>
    </w:p>
    <w:p w14:paraId="6E3EAEF7" w14:textId="77777777" w:rsidR="00B64BD0" w:rsidRPr="00675175" w:rsidRDefault="00B64BD0" w:rsidP="00FC206C">
      <w:pPr>
        <w:spacing w:before="240" w:after="200" w:line="240" w:lineRule="auto"/>
        <w:jc w:val="both"/>
        <w:rPr>
          <w:rFonts w:eastAsia="Times New Roman" w:cstheme="minorHAnsi"/>
          <w:lang w:eastAsia="en-ZA"/>
        </w:rPr>
      </w:pPr>
    </w:p>
    <w:p w14:paraId="0816BFC1" w14:textId="77777777" w:rsidR="00FC206C" w:rsidRPr="00675175" w:rsidRDefault="00FC206C" w:rsidP="00FC206C">
      <w:pPr>
        <w:spacing w:before="240" w:after="0" w:line="240" w:lineRule="auto"/>
        <w:jc w:val="both"/>
        <w:outlineLvl w:val="1"/>
        <w:rPr>
          <w:rFonts w:eastAsia="Times New Roman" w:cstheme="minorHAnsi"/>
          <w:b/>
          <w:bCs/>
          <w:lang w:eastAsia="en-ZA"/>
        </w:rPr>
      </w:pPr>
      <w:r w:rsidRPr="00675175">
        <w:rPr>
          <w:rFonts w:eastAsia="Times New Roman" w:cstheme="minorHAnsi"/>
          <w:b/>
          <w:bCs/>
          <w:color w:val="4F81BD"/>
          <w:lang w:eastAsia="en-ZA"/>
        </w:rPr>
        <w:lastRenderedPageBreak/>
        <w:t>PROPERTY MANAGEMENT SERVICES</w:t>
      </w:r>
    </w:p>
    <w:p w14:paraId="6BC70822" w14:textId="5EB0AA57" w:rsidR="00FC206C" w:rsidRDefault="00FC206C" w:rsidP="00FC206C">
      <w:pPr>
        <w:spacing w:before="240" w:after="200" w:line="240" w:lineRule="auto"/>
        <w:jc w:val="both"/>
        <w:rPr>
          <w:rFonts w:eastAsia="Times New Roman" w:cstheme="minorHAnsi"/>
          <w:color w:val="000000"/>
          <w:lang w:eastAsia="en-ZA"/>
        </w:rPr>
      </w:pPr>
      <w:r w:rsidRPr="00675175">
        <w:rPr>
          <w:rFonts w:eastAsia="Times New Roman" w:cstheme="minorHAnsi"/>
          <w:color w:val="000000"/>
          <w:lang w:eastAsia="en-ZA"/>
        </w:rPr>
        <w:t xml:space="preserve">Our core service revolves around the holistic management of your </w:t>
      </w:r>
      <w:r w:rsidR="006B1FB4">
        <w:rPr>
          <w:rFonts w:eastAsia="Times New Roman" w:cstheme="minorHAnsi"/>
          <w:color w:val="000000"/>
          <w:lang w:eastAsia="en-ZA"/>
        </w:rPr>
        <w:t>complex or building, which consist of four pillars</w:t>
      </w:r>
      <w:r w:rsidRPr="00675175">
        <w:rPr>
          <w:rFonts w:eastAsia="Times New Roman" w:cstheme="minorHAnsi"/>
          <w:color w:val="000000"/>
          <w:lang w:eastAsia="en-ZA"/>
        </w:rPr>
        <w:t xml:space="preserve">. </w:t>
      </w:r>
      <w:r w:rsidR="006B1FB4">
        <w:rPr>
          <w:rFonts w:eastAsia="Times New Roman" w:cstheme="minorHAnsi"/>
          <w:color w:val="000000"/>
          <w:lang w:eastAsia="en-ZA"/>
        </w:rPr>
        <w:t xml:space="preserve"> </w:t>
      </w:r>
      <w:r w:rsidRPr="00675175">
        <w:rPr>
          <w:rFonts w:eastAsia="Times New Roman" w:cstheme="minorHAnsi"/>
          <w:color w:val="000000"/>
          <w:lang w:eastAsia="en-ZA"/>
        </w:rPr>
        <w:t xml:space="preserve">From handling day-to-day operations to overseeing long-term strategic planning, we ensure that your property is not only well-maintained but also positioned for sustained growth. </w:t>
      </w:r>
      <w:r w:rsidR="004036EF">
        <w:rPr>
          <w:rFonts w:eastAsia="Times New Roman" w:cstheme="minorHAnsi"/>
          <w:color w:val="000000"/>
          <w:lang w:eastAsia="en-ZA"/>
        </w:rPr>
        <w:t xml:space="preserve"> </w:t>
      </w:r>
      <w:r w:rsidRPr="00675175">
        <w:rPr>
          <w:rFonts w:eastAsia="Times New Roman" w:cstheme="minorHAnsi"/>
          <w:color w:val="000000"/>
          <w:lang w:eastAsia="en-ZA"/>
        </w:rPr>
        <w:t xml:space="preserve">Our </w:t>
      </w:r>
      <w:r w:rsidR="006B1FB4">
        <w:rPr>
          <w:rFonts w:eastAsia="Times New Roman" w:cstheme="minorHAnsi"/>
          <w:color w:val="000000"/>
          <w:lang w:eastAsia="en-ZA"/>
        </w:rPr>
        <w:t xml:space="preserve">four pillars of </w:t>
      </w:r>
      <w:r w:rsidRPr="00675175">
        <w:rPr>
          <w:rFonts w:eastAsia="Times New Roman" w:cstheme="minorHAnsi"/>
          <w:color w:val="000000"/>
          <w:lang w:eastAsia="en-ZA"/>
        </w:rPr>
        <w:t>property management services include:</w:t>
      </w:r>
    </w:p>
    <w:p w14:paraId="63E6E3F8" w14:textId="10B439E6" w:rsidR="004036EF" w:rsidRDefault="006B1FB4" w:rsidP="004036EF">
      <w:pPr>
        <w:spacing w:before="240" w:after="200" w:line="240" w:lineRule="auto"/>
        <w:jc w:val="both"/>
        <w:rPr>
          <w:rFonts w:eastAsia="Times New Roman" w:cstheme="minorHAnsi"/>
          <w:color w:val="0E101A"/>
          <w:lang w:eastAsia="en-ZA"/>
        </w:rPr>
      </w:pPr>
      <w:r>
        <w:rPr>
          <w:rFonts w:eastAsia="Times New Roman" w:cstheme="minorHAnsi"/>
          <w:color w:val="0E101A"/>
          <w:lang w:eastAsia="en-ZA"/>
        </w:rPr>
        <w:t xml:space="preserve">Pillar 1 - </w:t>
      </w:r>
      <w:r w:rsidR="004036EF" w:rsidRPr="00675175">
        <w:rPr>
          <w:rFonts w:eastAsia="Times New Roman" w:cstheme="minorHAnsi"/>
          <w:color w:val="0E101A"/>
          <w:lang w:eastAsia="en-ZA"/>
        </w:rPr>
        <w:t>Accounting</w:t>
      </w:r>
      <w:r>
        <w:rPr>
          <w:rFonts w:eastAsia="Times New Roman" w:cstheme="minorHAnsi"/>
          <w:color w:val="0E101A"/>
          <w:lang w:eastAsia="en-ZA"/>
        </w:rPr>
        <w:t xml:space="preserve"> and Financials</w:t>
      </w:r>
    </w:p>
    <w:p w14:paraId="2BC4923D" w14:textId="7CF76246" w:rsidR="004036EF" w:rsidRDefault="004036EF" w:rsidP="004036EF">
      <w:pPr>
        <w:pStyle w:val="NoSpacing"/>
        <w:numPr>
          <w:ilvl w:val="0"/>
          <w:numId w:val="1"/>
        </w:numPr>
        <w:jc w:val="both"/>
      </w:pPr>
      <w:r>
        <w:t xml:space="preserve">Billing of all levy charges to </w:t>
      </w:r>
      <w:r w:rsidR="006B1FB4">
        <w:t>o</w:t>
      </w:r>
      <w:r>
        <w:t xml:space="preserve">wners and </w:t>
      </w:r>
      <w:r w:rsidR="00DF0B8F">
        <w:t xml:space="preserve">the </w:t>
      </w:r>
      <w:r>
        <w:t>collection thereof.</w:t>
      </w:r>
      <w:r w:rsidR="00DF0B8F">
        <w:t xml:space="preserve">  These charges consist of levies, maintenance reserve fund, utilities charges like water and electricity. </w:t>
      </w:r>
      <w:r w:rsidR="00A31C1C">
        <w:t xml:space="preserve"> Each item is list with a proper description.</w:t>
      </w:r>
    </w:p>
    <w:p w14:paraId="2F2AEC47" w14:textId="26A4D68F" w:rsidR="004036EF" w:rsidRDefault="004036EF" w:rsidP="004036EF">
      <w:pPr>
        <w:pStyle w:val="NoSpacing"/>
        <w:numPr>
          <w:ilvl w:val="0"/>
          <w:numId w:val="1"/>
        </w:numPr>
        <w:jc w:val="both"/>
      </w:pPr>
      <w:r>
        <w:t>Preparation of the annual proposed budget</w:t>
      </w:r>
      <w:r w:rsidR="00A31C1C">
        <w:t xml:space="preserve"> for the lev</w:t>
      </w:r>
      <w:r w:rsidR="003034E8">
        <w:t>y income and expenditure for submission to the Trustees and the owners for approval</w:t>
      </w:r>
      <w:r w:rsidR="006B1FB4">
        <w:t>.</w:t>
      </w:r>
    </w:p>
    <w:p w14:paraId="1CB72986" w14:textId="77777777" w:rsidR="004036EF" w:rsidRDefault="004036EF" w:rsidP="004036EF">
      <w:pPr>
        <w:pStyle w:val="NoSpacing"/>
        <w:numPr>
          <w:ilvl w:val="0"/>
          <w:numId w:val="1"/>
        </w:numPr>
        <w:jc w:val="both"/>
      </w:pPr>
      <w:r>
        <w:t>Calculation and determination of the levies and contributions.</w:t>
      </w:r>
    </w:p>
    <w:p w14:paraId="39C0C954" w14:textId="13F70636" w:rsidR="004036EF" w:rsidRDefault="004036EF" w:rsidP="004036EF">
      <w:pPr>
        <w:pStyle w:val="NoSpacing"/>
        <w:numPr>
          <w:ilvl w:val="0"/>
          <w:numId w:val="1"/>
        </w:numPr>
        <w:jc w:val="both"/>
      </w:pPr>
      <w:r>
        <w:t>Preparation and submission of monthly financial packs to the Trustees.</w:t>
      </w:r>
      <w:r w:rsidR="00A31C1C">
        <w:t xml:space="preserve">  These consist of the Income &amp; Expenditures statements, Balance sheet, Outstanding owners report and Trail balance.</w:t>
      </w:r>
    </w:p>
    <w:p w14:paraId="33F87894" w14:textId="39B7FBBD" w:rsidR="004036EF" w:rsidRDefault="004036EF" w:rsidP="004036EF">
      <w:pPr>
        <w:pStyle w:val="NoSpacing"/>
        <w:numPr>
          <w:ilvl w:val="0"/>
          <w:numId w:val="1"/>
        </w:numPr>
        <w:jc w:val="both"/>
      </w:pPr>
      <w:r>
        <w:t>Preparation</w:t>
      </w:r>
      <w:r w:rsidR="003034E8">
        <w:t xml:space="preserve"> and arranging the annual audit with the Auditor and on completion, submission of the audited financial statements to the Body Corporate or </w:t>
      </w:r>
      <w:proofErr w:type="gramStart"/>
      <w:r w:rsidR="003034E8">
        <w:t>Home Owners</w:t>
      </w:r>
      <w:proofErr w:type="gramEnd"/>
      <w:r w:rsidR="003034E8">
        <w:t xml:space="preserve"> Association.</w:t>
      </w:r>
    </w:p>
    <w:p w14:paraId="5E36902B" w14:textId="77777777" w:rsidR="004036EF" w:rsidRDefault="004036EF" w:rsidP="004036EF">
      <w:pPr>
        <w:pStyle w:val="NoSpacing"/>
        <w:numPr>
          <w:ilvl w:val="0"/>
          <w:numId w:val="1"/>
        </w:numPr>
        <w:jc w:val="both"/>
      </w:pPr>
      <w:r>
        <w:t>Keeping of required financial records.</w:t>
      </w:r>
    </w:p>
    <w:p w14:paraId="3FF1EF4C" w14:textId="4BFC27A8" w:rsidR="003034E8" w:rsidRPr="004036EF" w:rsidRDefault="003034E8" w:rsidP="004036EF">
      <w:pPr>
        <w:pStyle w:val="NoSpacing"/>
        <w:numPr>
          <w:ilvl w:val="0"/>
          <w:numId w:val="1"/>
        </w:numPr>
        <w:jc w:val="both"/>
      </w:pPr>
      <w:r>
        <w:t>Keeping proper books of account in terms of normal accounting practices.</w:t>
      </w:r>
    </w:p>
    <w:p w14:paraId="25068168" w14:textId="77777777" w:rsidR="006B1FB4" w:rsidRDefault="006B1FB4" w:rsidP="004036EF">
      <w:pPr>
        <w:spacing w:before="240" w:after="200" w:line="240" w:lineRule="auto"/>
        <w:jc w:val="both"/>
        <w:rPr>
          <w:rFonts w:eastAsia="Times New Roman" w:cstheme="minorHAnsi"/>
          <w:color w:val="0E101A"/>
          <w:lang w:eastAsia="en-ZA"/>
        </w:rPr>
      </w:pPr>
    </w:p>
    <w:p w14:paraId="5F02E40A" w14:textId="291F4E7E" w:rsidR="004036EF" w:rsidRDefault="00533CD0" w:rsidP="004036EF">
      <w:pPr>
        <w:spacing w:before="240" w:after="200" w:line="240" w:lineRule="auto"/>
        <w:jc w:val="both"/>
        <w:rPr>
          <w:rFonts w:eastAsia="Times New Roman" w:cstheme="minorHAnsi"/>
          <w:color w:val="0E101A"/>
          <w:lang w:eastAsia="en-ZA"/>
        </w:rPr>
      </w:pPr>
      <w:r>
        <w:rPr>
          <w:rFonts w:eastAsia="Times New Roman" w:cstheme="minorHAnsi"/>
          <w:color w:val="0E101A"/>
          <w:lang w:eastAsia="en-ZA"/>
        </w:rPr>
        <w:t xml:space="preserve">Pillar 2 - </w:t>
      </w:r>
      <w:r w:rsidR="004036EF" w:rsidRPr="00675175">
        <w:rPr>
          <w:rFonts w:eastAsia="Times New Roman" w:cstheme="minorHAnsi"/>
          <w:color w:val="0E101A"/>
          <w:lang w:eastAsia="en-ZA"/>
        </w:rPr>
        <w:t>Administration</w:t>
      </w:r>
    </w:p>
    <w:p w14:paraId="08CE1FCD" w14:textId="7CDD7916" w:rsidR="004036EF" w:rsidRPr="005C0016" w:rsidRDefault="004036EF" w:rsidP="004036EF">
      <w:pPr>
        <w:pStyle w:val="NoSpacing"/>
        <w:numPr>
          <w:ilvl w:val="0"/>
          <w:numId w:val="3"/>
        </w:numPr>
        <w:jc w:val="both"/>
      </w:pPr>
      <w:r w:rsidRPr="005C0016">
        <w:t>Payment of monthly accounts</w:t>
      </w:r>
      <w:r w:rsidR="00A31C1C">
        <w:t xml:space="preserve"> of the contractors and service providers</w:t>
      </w:r>
      <w:r w:rsidRPr="005C0016">
        <w:t>.</w:t>
      </w:r>
    </w:p>
    <w:p w14:paraId="66A6A19C" w14:textId="7A4DAA03" w:rsidR="004036EF" w:rsidRPr="005C0016" w:rsidRDefault="004036EF" w:rsidP="004036EF">
      <w:pPr>
        <w:pStyle w:val="NoSpacing"/>
        <w:numPr>
          <w:ilvl w:val="0"/>
          <w:numId w:val="3"/>
        </w:numPr>
        <w:jc w:val="both"/>
      </w:pPr>
      <w:r w:rsidRPr="005C0016">
        <w:t xml:space="preserve">Arranging </w:t>
      </w:r>
      <w:r w:rsidR="003034E8">
        <w:t xml:space="preserve">for </w:t>
      </w:r>
      <w:r w:rsidRPr="005C0016">
        <w:t>insurance</w:t>
      </w:r>
      <w:r w:rsidR="00A31C1C">
        <w:t xml:space="preserve"> of the building </w:t>
      </w:r>
      <w:r w:rsidR="003034E8">
        <w:t xml:space="preserve">and improvements and any other insurance the Body Corporate or </w:t>
      </w:r>
      <w:proofErr w:type="gramStart"/>
      <w:r w:rsidR="003034E8">
        <w:t>Home Owners</w:t>
      </w:r>
      <w:proofErr w:type="gramEnd"/>
      <w:r w:rsidR="003034E8">
        <w:t xml:space="preserve"> Association may require.</w:t>
      </w:r>
    </w:p>
    <w:p w14:paraId="2F75A612" w14:textId="77777777" w:rsidR="004036EF" w:rsidRPr="005C0016" w:rsidRDefault="004036EF" w:rsidP="004036EF">
      <w:pPr>
        <w:pStyle w:val="NoSpacing"/>
        <w:numPr>
          <w:ilvl w:val="0"/>
          <w:numId w:val="3"/>
        </w:numPr>
        <w:jc w:val="both"/>
      </w:pPr>
      <w:r w:rsidRPr="005C0016">
        <w:t>Preparation and submission of insurance claims and monitoring thereof.</w:t>
      </w:r>
    </w:p>
    <w:p w14:paraId="4F70D429" w14:textId="6F3EAACB" w:rsidR="004036EF" w:rsidRPr="005C0016" w:rsidRDefault="004036EF" w:rsidP="004036EF">
      <w:pPr>
        <w:pStyle w:val="NoSpacing"/>
        <w:numPr>
          <w:ilvl w:val="0"/>
          <w:numId w:val="3"/>
        </w:numPr>
        <w:jc w:val="both"/>
      </w:pPr>
      <w:r w:rsidRPr="005C0016">
        <w:t xml:space="preserve">Maintaining </w:t>
      </w:r>
      <w:r w:rsidR="00A31C1C">
        <w:t xml:space="preserve">the </w:t>
      </w:r>
      <w:r w:rsidRPr="005C0016">
        <w:t>records of owners and tenants.</w:t>
      </w:r>
    </w:p>
    <w:p w14:paraId="3687F7A5" w14:textId="16AE2812" w:rsidR="004036EF" w:rsidRPr="005C0016" w:rsidRDefault="004036EF" w:rsidP="004036EF">
      <w:pPr>
        <w:pStyle w:val="NoSpacing"/>
        <w:numPr>
          <w:ilvl w:val="0"/>
          <w:numId w:val="3"/>
        </w:numPr>
        <w:jc w:val="both"/>
      </w:pPr>
      <w:r w:rsidRPr="005C0016">
        <w:t xml:space="preserve">Assisting with </w:t>
      </w:r>
      <w:r>
        <w:t xml:space="preserve">the </w:t>
      </w:r>
      <w:r w:rsidRPr="005C0016">
        <w:t xml:space="preserve">preparation and distribution of circulars, newsletters, </w:t>
      </w:r>
      <w:r>
        <w:t>house rules</w:t>
      </w:r>
      <w:r w:rsidRPr="005C0016">
        <w:t>, minutes</w:t>
      </w:r>
      <w:r w:rsidR="00DF0B8F">
        <w:t xml:space="preserve"> of meetings</w:t>
      </w:r>
      <w:r w:rsidRPr="005C0016">
        <w:t>, etc.</w:t>
      </w:r>
    </w:p>
    <w:p w14:paraId="19344B1D" w14:textId="505AFF8C" w:rsidR="004036EF" w:rsidRPr="005C0016" w:rsidRDefault="004036EF" w:rsidP="004036EF">
      <w:pPr>
        <w:pStyle w:val="NoSpacing"/>
        <w:numPr>
          <w:ilvl w:val="0"/>
          <w:numId w:val="3"/>
        </w:numPr>
        <w:jc w:val="both"/>
      </w:pPr>
      <w:r w:rsidRPr="005C0016">
        <w:t>All payroll functions</w:t>
      </w:r>
      <w:r w:rsidR="00DF0B8F">
        <w:t xml:space="preserve"> for the complex or building staff.</w:t>
      </w:r>
    </w:p>
    <w:p w14:paraId="5463840F" w14:textId="77777777" w:rsidR="004036EF" w:rsidRPr="00675175" w:rsidRDefault="004036EF" w:rsidP="004036EF">
      <w:pPr>
        <w:spacing w:before="240" w:after="200" w:line="240" w:lineRule="auto"/>
        <w:jc w:val="both"/>
        <w:rPr>
          <w:rFonts w:eastAsia="Times New Roman" w:cstheme="minorHAnsi"/>
          <w:color w:val="0E101A"/>
          <w:lang w:eastAsia="en-ZA"/>
        </w:rPr>
      </w:pPr>
    </w:p>
    <w:p w14:paraId="0CF3375E" w14:textId="68F81018" w:rsidR="004036EF" w:rsidRDefault="00533CD0" w:rsidP="004036EF">
      <w:pPr>
        <w:spacing w:before="240" w:after="200" w:line="240" w:lineRule="auto"/>
        <w:jc w:val="both"/>
        <w:rPr>
          <w:rFonts w:eastAsia="Times New Roman" w:cstheme="minorHAnsi"/>
          <w:color w:val="0E101A"/>
          <w:lang w:eastAsia="en-ZA"/>
        </w:rPr>
      </w:pPr>
      <w:r>
        <w:rPr>
          <w:rFonts w:eastAsia="Times New Roman" w:cstheme="minorHAnsi"/>
          <w:color w:val="0E101A"/>
          <w:lang w:eastAsia="en-ZA"/>
        </w:rPr>
        <w:t xml:space="preserve">Pillar 3 - </w:t>
      </w:r>
      <w:r w:rsidR="004036EF" w:rsidRPr="00675175">
        <w:rPr>
          <w:rFonts w:eastAsia="Times New Roman" w:cstheme="minorHAnsi"/>
          <w:color w:val="0E101A"/>
          <w:lang w:eastAsia="en-ZA"/>
        </w:rPr>
        <w:t>Legal and Secretarial</w:t>
      </w:r>
    </w:p>
    <w:p w14:paraId="7998C913" w14:textId="44143CBA" w:rsidR="004036EF" w:rsidRDefault="004036EF" w:rsidP="004036EF">
      <w:pPr>
        <w:pStyle w:val="NoSpacing"/>
        <w:numPr>
          <w:ilvl w:val="0"/>
          <w:numId w:val="2"/>
        </w:numPr>
        <w:jc w:val="both"/>
      </w:pPr>
      <w:r>
        <w:t>Collection of monthly levies.</w:t>
      </w:r>
    </w:p>
    <w:p w14:paraId="7566E332" w14:textId="77777777" w:rsidR="004036EF" w:rsidRDefault="004036EF" w:rsidP="004036EF">
      <w:pPr>
        <w:pStyle w:val="NoSpacing"/>
        <w:numPr>
          <w:ilvl w:val="0"/>
          <w:numId w:val="2"/>
        </w:numPr>
        <w:jc w:val="both"/>
      </w:pPr>
      <w:r>
        <w:t>Reporting of levy arrears to the Trustees.</w:t>
      </w:r>
    </w:p>
    <w:p w14:paraId="0726FAC4" w14:textId="77777777" w:rsidR="004036EF" w:rsidRDefault="004036EF" w:rsidP="004036EF">
      <w:pPr>
        <w:pStyle w:val="NoSpacing"/>
        <w:numPr>
          <w:ilvl w:val="0"/>
          <w:numId w:val="2"/>
        </w:numPr>
        <w:jc w:val="both"/>
      </w:pPr>
      <w:r>
        <w:t>Preparing and sending out reminder letters to owners in arrears.</w:t>
      </w:r>
    </w:p>
    <w:p w14:paraId="7D6EDF95" w14:textId="77777777" w:rsidR="004036EF" w:rsidRDefault="004036EF" w:rsidP="004036EF">
      <w:pPr>
        <w:pStyle w:val="NoSpacing"/>
        <w:numPr>
          <w:ilvl w:val="0"/>
          <w:numId w:val="2"/>
        </w:numPr>
        <w:jc w:val="both"/>
      </w:pPr>
      <w:r>
        <w:t>Handling the handover of arrears accounts to Attorneys for collection and preparation and of monthly legal status schedules for presentation to the Trustees.</w:t>
      </w:r>
    </w:p>
    <w:p w14:paraId="3191E277" w14:textId="540EA1DD" w:rsidR="004036EF" w:rsidRDefault="004036EF" w:rsidP="004036EF">
      <w:pPr>
        <w:pStyle w:val="NoSpacing"/>
        <w:numPr>
          <w:ilvl w:val="0"/>
          <w:numId w:val="2"/>
        </w:numPr>
        <w:jc w:val="both"/>
      </w:pPr>
      <w:r>
        <w:t>Attend and take minutes of Trustee meetings</w:t>
      </w:r>
      <w:r w:rsidR="00533CD0">
        <w:t xml:space="preserve"> </w:t>
      </w:r>
      <w:r>
        <w:t>as directed by the Trustees.</w:t>
      </w:r>
    </w:p>
    <w:p w14:paraId="44A9C386" w14:textId="205AE6A3" w:rsidR="004036EF" w:rsidRDefault="004036EF" w:rsidP="004036EF">
      <w:pPr>
        <w:pStyle w:val="NoSpacing"/>
        <w:numPr>
          <w:ilvl w:val="0"/>
          <w:numId w:val="2"/>
        </w:numPr>
        <w:jc w:val="both"/>
      </w:pPr>
      <w:r>
        <w:t>Preparation and distribution of the Annual General Meeting packs.</w:t>
      </w:r>
      <w:r w:rsidR="003034E8">
        <w:t xml:space="preserve"> Notices of such meetings, including agendas, nomination forms, schedules of insurance </w:t>
      </w:r>
      <w:proofErr w:type="gramStart"/>
      <w:r w:rsidR="003034E8">
        <w:t>values</w:t>
      </w:r>
      <w:proofErr w:type="gramEnd"/>
      <w:r w:rsidR="003034E8">
        <w:t>, estimates of income and expenditure and levy calculations.</w:t>
      </w:r>
    </w:p>
    <w:p w14:paraId="3FBED2C8" w14:textId="77777777" w:rsidR="004036EF" w:rsidRDefault="004036EF" w:rsidP="004036EF">
      <w:pPr>
        <w:pStyle w:val="NoSpacing"/>
        <w:numPr>
          <w:ilvl w:val="0"/>
          <w:numId w:val="2"/>
        </w:numPr>
        <w:jc w:val="both"/>
      </w:pPr>
      <w:r>
        <w:t>Attending and taking minutes of the Annual General Meeting.</w:t>
      </w:r>
    </w:p>
    <w:p w14:paraId="16A91A1A" w14:textId="77777777" w:rsidR="004036EF" w:rsidRDefault="004036EF" w:rsidP="004036EF">
      <w:pPr>
        <w:pStyle w:val="NoSpacing"/>
        <w:numPr>
          <w:ilvl w:val="0"/>
          <w:numId w:val="2"/>
        </w:numPr>
        <w:jc w:val="both"/>
      </w:pPr>
      <w:r>
        <w:t>Storing of all minutes and other legal documents of the entity.</w:t>
      </w:r>
    </w:p>
    <w:p w14:paraId="705B09F2" w14:textId="77777777" w:rsidR="004036EF" w:rsidRDefault="004036EF" w:rsidP="004036EF">
      <w:pPr>
        <w:pStyle w:val="NoSpacing"/>
        <w:numPr>
          <w:ilvl w:val="0"/>
          <w:numId w:val="2"/>
        </w:numPr>
        <w:jc w:val="both"/>
      </w:pPr>
      <w:r>
        <w:t>Advising the Trustees on procedural matters pertaining to the Sectional Titles Act and Companies Act.</w:t>
      </w:r>
    </w:p>
    <w:p w14:paraId="2510339D" w14:textId="5BBA1F1D" w:rsidR="004036EF" w:rsidRDefault="004036EF" w:rsidP="004036EF">
      <w:pPr>
        <w:pStyle w:val="NoSpacing"/>
        <w:numPr>
          <w:ilvl w:val="0"/>
          <w:numId w:val="2"/>
        </w:numPr>
        <w:jc w:val="both"/>
      </w:pPr>
      <w:r>
        <w:lastRenderedPageBreak/>
        <w:t>Preparation and submission of levy clearance figures and certificates to Conveyance Attorneys.</w:t>
      </w:r>
    </w:p>
    <w:p w14:paraId="6EB62716" w14:textId="77777777" w:rsidR="003034E8" w:rsidRPr="004036EF" w:rsidRDefault="003034E8" w:rsidP="003034E8">
      <w:pPr>
        <w:pStyle w:val="NoSpacing"/>
        <w:ind w:left="720"/>
        <w:jc w:val="both"/>
      </w:pPr>
    </w:p>
    <w:p w14:paraId="2FEB2F72" w14:textId="78E01A54" w:rsidR="004036EF" w:rsidRDefault="00DF0B8F" w:rsidP="003034E8">
      <w:pPr>
        <w:spacing w:after="0" w:line="240" w:lineRule="auto"/>
        <w:jc w:val="both"/>
        <w:rPr>
          <w:rFonts w:eastAsia="Times New Roman" w:cstheme="minorHAnsi"/>
          <w:color w:val="0E101A"/>
          <w:lang w:eastAsia="en-ZA"/>
        </w:rPr>
      </w:pPr>
      <w:r>
        <w:rPr>
          <w:rFonts w:eastAsia="Times New Roman" w:cstheme="minorHAnsi"/>
          <w:color w:val="0E101A"/>
          <w:lang w:eastAsia="en-ZA"/>
        </w:rPr>
        <w:t xml:space="preserve">Pillar 4 - </w:t>
      </w:r>
      <w:r w:rsidR="004036EF" w:rsidRPr="00675175">
        <w:rPr>
          <w:rFonts w:eastAsia="Times New Roman" w:cstheme="minorHAnsi"/>
          <w:color w:val="0E101A"/>
          <w:lang w:eastAsia="en-ZA"/>
        </w:rPr>
        <w:t>Technical</w:t>
      </w:r>
    </w:p>
    <w:p w14:paraId="13DF152F" w14:textId="4FAC6470" w:rsidR="006B7CE3" w:rsidRDefault="006B7CE3" w:rsidP="003034E8">
      <w:pPr>
        <w:pStyle w:val="ListParagraph"/>
        <w:numPr>
          <w:ilvl w:val="0"/>
          <w:numId w:val="4"/>
        </w:numPr>
        <w:spacing w:after="0"/>
        <w:jc w:val="both"/>
      </w:pPr>
      <w:r>
        <w:t>Advising the Trustees and the Body Corporate on any points raised that is covered by the Sectional Titles Schemes Management Act 8 of 2011, and the actions to be taken in response to these points.</w:t>
      </w:r>
    </w:p>
    <w:p w14:paraId="2EDBF50D" w14:textId="77777777" w:rsidR="004036EF" w:rsidRDefault="004036EF" w:rsidP="003034E8">
      <w:pPr>
        <w:pStyle w:val="NoSpacing"/>
        <w:numPr>
          <w:ilvl w:val="0"/>
          <w:numId w:val="4"/>
        </w:numPr>
        <w:jc w:val="both"/>
      </w:pPr>
      <w:r>
        <w:t>Assistance to Trustees with sourcing and negotiating with contractors and arranging quotations for maintenance work to be done.</w:t>
      </w:r>
      <w:r w:rsidRPr="007C1381">
        <w:rPr>
          <w:noProof/>
        </w:rPr>
        <w:t xml:space="preserve"> </w:t>
      </w:r>
    </w:p>
    <w:p w14:paraId="4754C984" w14:textId="77777777" w:rsidR="004036EF" w:rsidRDefault="004036EF" w:rsidP="003034E8">
      <w:pPr>
        <w:pStyle w:val="NoSpacing"/>
        <w:numPr>
          <w:ilvl w:val="0"/>
          <w:numId w:val="4"/>
        </w:numPr>
        <w:jc w:val="both"/>
      </w:pPr>
      <w:r>
        <w:t>Monitoring of maintenance work and liaison with the appointed contractors.</w:t>
      </w:r>
    </w:p>
    <w:p w14:paraId="1AC3A5F8" w14:textId="77777777" w:rsidR="004036EF" w:rsidRDefault="004036EF" w:rsidP="003034E8">
      <w:pPr>
        <w:pStyle w:val="NoSpacing"/>
        <w:numPr>
          <w:ilvl w:val="0"/>
          <w:numId w:val="4"/>
        </w:numPr>
        <w:jc w:val="both"/>
      </w:pPr>
      <w:r>
        <w:t>Liaison with Security Companies.</w:t>
      </w:r>
    </w:p>
    <w:p w14:paraId="3A2B6C06" w14:textId="77777777" w:rsidR="004036EF" w:rsidRPr="00675175" w:rsidRDefault="004036EF" w:rsidP="004036EF">
      <w:pPr>
        <w:spacing w:before="240" w:after="200" w:line="240" w:lineRule="auto"/>
        <w:jc w:val="both"/>
        <w:rPr>
          <w:rFonts w:eastAsia="Times New Roman" w:cstheme="minorHAnsi"/>
          <w:color w:val="0E101A"/>
          <w:lang w:eastAsia="en-ZA"/>
        </w:rPr>
      </w:pPr>
    </w:p>
    <w:p w14:paraId="51B195E0" w14:textId="77777777" w:rsidR="00FC206C" w:rsidRPr="00B56EE4" w:rsidRDefault="00FC206C" w:rsidP="00FC206C">
      <w:pPr>
        <w:spacing w:before="240" w:after="0" w:line="240" w:lineRule="auto"/>
        <w:jc w:val="both"/>
        <w:outlineLvl w:val="1"/>
        <w:rPr>
          <w:rFonts w:eastAsia="Times New Roman" w:cstheme="minorHAnsi"/>
          <w:b/>
          <w:bCs/>
          <w:lang w:eastAsia="en-ZA"/>
        </w:rPr>
      </w:pPr>
      <w:r w:rsidRPr="00B56EE4">
        <w:rPr>
          <w:rFonts w:eastAsia="Times New Roman" w:cstheme="minorHAnsi"/>
          <w:b/>
          <w:bCs/>
          <w:color w:val="4F81BD"/>
          <w:lang w:eastAsia="en-ZA"/>
        </w:rPr>
        <w:t>Sectional Title Management</w:t>
      </w:r>
    </w:p>
    <w:p w14:paraId="24CF846C" w14:textId="4872AD1C" w:rsidR="00FC206C" w:rsidRPr="00B56EE4" w:rsidRDefault="00FC206C" w:rsidP="00FC206C">
      <w:pPr>
        <w:spacing w:before="240" w:after="200" w:line="240" w:lineRule="auto"/>
        <w:jc w:val="both"/>
        <w:rPr>
          <w:rFonts w:eastAsia="Times New Roman" w:cstheme="minorHAnsi"/>
          <w:lang w:eastAsia="en-ZA"/>
        </w:rPr>
      </w:pPr>
      <w:r w:rsidRPr="00B56EE4">
        <w:rPr>
          <w:rFonts w:eastAsia="Times New Roman" w:cstheme="minorHAnsi"/>
          <w:color w:val="000000"/>
          <w:lang w:eastAsia="en-ZA"/>
        </w:rPr>
        <w:t xml:space="preserve">Sectional Title Management services from Hummingbird Property Management are specifically designed to handle the unique issues that come with owning a property inside a sectional title scheme. We handle everything, making sure the </w:t>
      </w:r>
      <w:r w:rsidR="004036EF" w:rsidRPr="00B56EE4">
        <w:rPr>
          <w:rFonts w:eastAsia="Times New Roman" w:cstheme="minorHAnsi"/>
          <w:color w:val="000000"/>
          <w:lang w:eastAsia="en-ZA"/>
        </w:rPr>
        <w:t>common property</w:t>
      </w:r>
      <w:r w:rsidRPr="00B56EE4">
        <w:rPr>
          <w:rFonts w:eastAsia="Times New Roman" w:cstheme="minorHAnsi"/>
          <w:color w:val="000000"/>
          <w:lang w:eastAsia="en-ZA"/>
        </w:rPr>
        <w:t xml:space="preserve">—from the landscaping </w:t>
      </w:r>
      <w:r w:rsidR="004036EF" w:rsidRPr="00B56EE4">
        <w:rPr>
          <w:rFonts w:eastAsia="Times New Roman" w:cstheme="minorHAnsi"/>
          <w:color w:val="000000"/>
          <w:lang w:eastAsia="en-ZA"/>
        </w:rPr>
        <w:t xml:space="preserve">and gardens to the entrance gate </w:t>
      </w:r>
      <w:r w:rsidRPr="00B56EE4">
        <w:rPr>
          <w:rFonts w:eastAsia="Times New Roman" w:cstheme="minorHAnsi"/>
          <w:color w:val="000000"/>
          <w:lang w:eastAsia="en-ZA"/>
        </w:rPr>
        <w:t>—</w:t>
      </w:r>
      <w:r w:rsidR="004036EF" w:rsidRPr="00B56EE4">
        <w:rPr>
          <w:rFonts w:eastAsia="Times New Roman" w:cstheme="minorHAnsi"/>
          <w:color w:val="000000"/>
          <w:lang w:eastAsia="en-ZA"/>
        </w:rPr>
        <w:t xml:space="preserve"> </w:t>
      </w:r>
      <w:r w:rsidRPr="00B56EE4">
        <w:rPr>
          <w:rFonts w:eastAsia="Times New Roman" w:cstheme="minorHAnsi"/>
          <w:color w:val="000000"/>
          <w:lang w:eastAsia="en-ZA"/>
        </w:rPr>
        <w:t>are kept in top condition to improve the property's appeal. </w:t>
      </w:r>
    </w:p>
    <w:p w14:paraId="4817F91A" w14:textId="7C48AFCF" w:rsidR="00FC206C" w:rsidRPr="00B56EE4" w:rsidRDefault="00FC206C" w:rsidP="00FC206C">
      <w:pPr>
        <w:spacing w:before="240" w:after="200" w:line="240" w:lineRule="auto"/>
        <w:jc w:val="both"/>
        <w:rPr>
          <w:rFonts w:eastAsia="Times New Roman" w:cstheme="minorHAnsi"/>
          <w:lang w:eastAsia="en-ZA"/>
        </w:rPr>
      </w:pPr>
      <w:r w:rsidRPr="00B56EE4">
        <w:rPr>
          <w:rFonts w:eastAsia="Times New Roman" w:cstheme="minorHAnsi"/>
          <w:color w:val="000000"/>
          <w:lang w:eastAsia="en-ZA"/>
        </w:rPr>
        <w:t xml:space="preserve">Budgeting, financial reporting, and the effective collection and distribution of levies are all areas of expertise in financial management. In addition, our knowledgeable staff is excellent at resolving conflicts; they use discretion and knowledge to create a peaceful community within the sectional title plan.  </w:t>
      </w:r>
      <w:r w:rsidR="00B56EE4" w:rsidRPr="00B56EE4">
        <w:rPr>
          <w:rFonts w:eastAsia="Times New Roman" w:cstheme="minorHAnsi"/>
          <w:color w:val="000000"/>
          <w:lang w:eastAsia="en-ZA"/>
        </w:rPr>
        <w:t>L</w:t>
      </w:r>
      <w:r w:rsidRPr="00B56EE4">
        <w:rPr>
          <w:rFonts w:eastAsia="Times New Roman" w:cstheme="minorHAnsi"/>
          <w:color w:val="000000"/>
          <w:lang w:eastAsia="en-ZA"/>
        </w:rPr>
        <w:t>et Hummingbird handle the complexities of managing sectional titles on your behalf.</w:t>
      </w:r>
    </w:p>
    <w:p w14:paraId="5ABC3A6D" w14:textId="77777777" w:rsidR="00FC206C" w:rsidRPr="00B56EE4" w:rsidRDefault="00FC206C" w:rsidP="00FC206C">
      <w:pPr>
        <w:spacing w:before="240" w:after="0" w:line="240" w:lineRule="auto"/>
        <w:jc w:val="both"/>
        <w:outlineLvl w:val="1"/>
        <w:rPr>
          <w:rFonts w:eastAsia="Times New Roman" w:cstheme="minorHAnsi"/>
          <w:b/>
          <w:bCs/>
          <w:lang w:eastAsia="en-ZA"/>
        </w:rPr>
      </w:pPr>
      <w:proofErr w:type="gramStart"/>
      <w:r w:rsidRPr="00B56EE4">
        <w:rPr>
          <w:rFonts w:eastAsia="Times New Roman" w:cstheme="minorHAnsi"/>
          <w:b/>
          <w:bCs/>
          <w:color w:val="4F81BD"/>
          <w:lang w:eastAsia="en-ZA"/>
        </w:rPr>
        <w:t>Home Owner</w:t>
      </w:r>
      <w:proofErr w:type="gramEnd"/>
      <w:r w:rsidRPr="00B56EE4">
        <w:rPr>
          <w:rFonts w:eastAsia="Times New Roman" w:cstheme="minorHAnsi"/>
          <w:b/>
          <w:bCs/>
          <w:color w:val="4F81BD"/>
          <w:lang w:eastAsia="en-ZA"/>
        </w:rPr>
        <w:t xml:space="preserve"> Association (HOA) Management</w:t>
      </w:r>
    </w:p>
    <w:p w14:paraId="374FF9A8" w14:textId="0B8D95C8" w:rsidR="00FC206C" w:rsidRPr="00B56EE4" w:rsidRDefault="00FC206C" w:rsidP="00FC206C">
      <w:pPr>
        <w:spacing w:before="240" w:after="200" w:line="240" w:lineRule="auto"/>
        <w:jc w:val="both"/>
        <w:rPr>
          <w:rFonts w:eastAsia="Times New Roman" w:cstheme="minorHAnsi"/>
          <w:lang w:eastAsia="en-ZA"/>
        </w:rPr>
      </w:pPr>
      <w:r w:rsidRPr="00B56EE4">
        <w:rPr>
          <w:rFonts w:eastAsia="Times New Roman" w:cstheme="minorHAnsi"/>
          <w:color w:val="000000"/>
          <w:lang w:eastAsia="en-ZA"/>
        </w:rPr>
        <w:t xml:space="preserve">We are committed to fostering a lively and harmonious living environment for homeowners through our </w:t>
      </w:r>
      <w:proofErr w:type="gramStart"/>
      <w:r w:rsidRPr="00B56EE4">
        <w:rPr>
          <w:rFonts w:eastAsia="Times New Roman" w:cstheme="minorHAnsi"/>
          <w:color w:val="000000"/>
          <w:lang w:eastAsia="en-ZA"/>
        </w:rPr>
        <w:t>Home Owner</w:t>
      </w:r>
      <w:proofErr w:type="gramEnd"/>
      <w:r w:rsidRPr="00B56EE4">
        <w:rPr>
          <w:rFonts w:eastAsia="Times New Roman" w:cstheme="minorHAnsi"/>
          <w:color w:val="000000"/>
          <w:lang w:eastAsia="en-ZA"/>
        </w:rPr>
        <w:t xml:space="preserve"> Association (HOA) Management services, which are tailored especially for residential communities.</w:t>
      </w:r>
      <w:r w:rsidR="00B56EE4" w:rsidRPr="00B56EE4">
        <w:rPr>
          <w:rFonts w:eastAsia="Times New Roman" w:cstheme="minorHAnsi"/>
          <w:color w:val="000000"/>
          <w:lang w:eastAsia="en-ZA"/>
        </w:rPr>
        <w:t xml:space="preserve"> </w:t>
      </w:r>
      <w:r w:rsidRPr="00B56EE4">
        <w:rPr>
          <w:rFonts w:eastAsia="Times New Roman" w:cstheme="minorHAnsi"/>
          <w:color w:val="000000"/>
          <w:lang w:eastAsia="en-ZA"/>
        </w:rPr>
        <w:t xml:space="preserve"> To ensure the smooth operation of the HOA, our all-inclusive strategy includes supplying essential administrative support, managing meeting schedules, and effectively keeping records. </w:t>
      </w:r>
    </w:p>
    <w:p w14:paraId="1229708F" w14:textId="42CE1AD8" w:rsidR="00FC206C" w:rsidRPr="00675175" w:rsidRDefault="00FC206C" w:rsidP="00FC206C">
      <w:pPr>
        <w:spacing w:before="240" w:after="200" w:line="240" w:lineRule="auto"/>
        <w:jc w:val="both"/>
        <w:rPr>
          <w:rFonts w:eastAsia="Times New Roman" w:cstheme="minorHAnsi"/>
          <w:lang w:eastAsia="en-ZA"/>
        </w:rPr>
      </w:pPr>
      <w:r w:rsidRPr="00B56EE4">
        <w:rPr>
          <w:rFonts w:eastAsia="Times New Roman" w:cstheme="minorHAnsi"/>
          <w:color w:val="000000"/>
          <w:lang w:eastAsia="en-ZA"/>
        </w:rPr>
        <w:t xml:space="preserve">Furthermore, we actively promote community involvement by starting and endorsing a range of community-building projects and activities, which helps residents feel deeply a part of the community.  A healthy residential community depends on the upholding of community rules, and our team is good at enforcing these laws in a uniform and equitable manner. </w:t>
      </w:r>
      <w:r w:rsidR="007E2A1E">
        <w:rPr>
          <w:rFonts w:eastAsia="Times New Roman" w:cstheme="minorHAnsi"/>
          <w:color w:val="000000"/>
          <w:lang w:eastAsia="en-ZA"/>
        </w:rPr>
        <w:t xml:space="preserve"> </w:t>
      </w:r>
      <w:r w:rsidRPr="00B56EE4">
        <w:rPr>
          <w:rFonts w:eastAsia="Times New Roman" w:cstheme="minorHAnsi"/>
          <w:color w:val="000000"/>
          <w:lang w:eastAsia="en-ZA"/>
        </w:rPr>
        <w:t>With Hummingbird, you may have a professionally run homeowners association that fosters harmony and a feeling of community within your residential community.</w:t>
      </w:r>
    </w:p>
    <w:p w14:paraId="6105EABD" w14:textId="77777777" w:rsidR="00FC206C" w:rsidRDefault="00FC206C">
      <w:pPr>
        <w:rPr>
          <w:rFonts w:cstheme="minorHAnsi"/>
          <w:b/>
          <w:bCs/>
          <w:lang w:val="en-GB"/>
        </w:rPr>
      </w:pPr>
    </w:p>
    <w:p w14:paraId="2442EBFA" w14:textId="4FBEB103" w:rsidR="00837FA4" w:rsidRPr="00B56EE4" w:rsidRDefault="00837FA4" w:rsidP="00837FA4">
      <w:pPr>
        <w:spacing w:before="240" w:after="0" w:line="240" w:lineRule="auto"/>
        <w:jc w:val="both"/>
        <w:outlineLvl w:val="1"/>
        <w:rPr>
          <w:rFonts w:eastAsia="Times New Roman" w:cstheme="minorHAnsi"/>
          <w:b/>
          <w:bCs/>
          <w:lang w:eastAsia="en-ZA"/>
        </w:rPr>
      </w:pPr>
      <w:r>
        <w:rPr>
          <w:rFonts w:eastAsia="Times New Roman" w:cstheme="minorHAnsi"/>
          <w:b/>
          <w:bCs/>
          <w:color w:val="4F81BD"/>
          <w:lang w:eastAsia="en-ZA"/>
        </w:rPr>
        <w:t>Estate</w:t>
      </w:r>
      <w:r w:rsidRPr="00B56EE4">
        <w:rPr>
          <w:rFonts w:eastAsia="Times New Roman" w:cstheme="minorHAnsi"/>
          <w:b/>
          <w:bCs/>
          <w:color w:val="4F81BD"/>
          <w:lang w:eastAsia="en-ZA"/>
        </w:rPr>
        <w:t xml:space="preserve"> Management</w:t>
      </w:r>
    </w:p>
    <w:p w14:paraId="092355DF" w14:textId="77777777" w:rsidR="00864058" w:rsidRDefault="00864058" w:rsidP="00864058">
      <w:pPr>
        <w:pStyle w:val="Default"/>
      </w:pPr>
    </w:p>
    <w:p w14:paraId="2BA1F898" w14:textId="2BFFB67B" w:rsidR="00864058" w:rsidRDefault="00864058" w:rsidP="00864058">
      <w:pPr>
        <w:pStyle w:val="Default"/>
        <w:numPr>
          <w:ilvl w:val="1"/>
          <w:numId w:val="5"/>
        </w:numPr>
        <w:spacing w:after="56"/>
        <w:rPr>
          <w:sz w:val="22"/>
          <w:szCs w:val="22"/>
        </w:rPr>
      </w:pPr>
      <w:r>
        <w:rPr>
          <w:sz w:val="22"/>
          <w:szCs w:val="22"/>
        </w:rPr>
        <w:t xml:space="preserve">Assist in managing compliance to conduct rules and in particular:  Noise control, traffic control and adherence to regulations, pets, </w:t>
      </w:r>
      <w:proofErr w:type="gramStart"/>
      <w:r>
        <w:rPr>
          <w:sz w:val="22"/>
          <w:szCs w:val="22"/>
        </w:rPr>
        <w:t>care</w:t>
      </w:r>
      <w:proofErr w:type="gramEnd"/>
      <w:r>
        <w:rPr>
          <w:sz w:val="22"/>
          <w:szCs w:val="22"/>
        </w:rPr>
        <w:t xml:space="preserve"> and consideration to be enforced while guests and residents enjoy the facilities.  This is done by ensuring the Estate conduct rules are comprehensive and enforceable with penalty systems/fines.  Hummingbird will issue applicable warning letters and penalties/fines in this regard. </w:t>
      </w:r>
    </w:p>
    <w:p w14:paraId="5115DCC7" w14:textId="77777777" w:rsidR="00864058" w:rsidRDefault="00864058" w:rsidP="00864058">
      <w:pPr>
        <w:pStyle w:val="Default"/>
        <w:numPr>
          <w:ilvl w:val="1"/>
          <w:numId w:val="5"/>
        </w:numPr>
        <w:spacing w:after="56"/>
        <w:rPr>
          <w:sz w:val="22"/>
          <w:szCs w:val="22"/>
        </w:rPr>
      </w:pPr>
    </w:p>
    <w:p w14:paraId="7FCABBFA" w14:textId="1C67B19F" w:rsidR="00864058" w:rsidRDefault="00864058" w:rsidP="00864058">
      <w:pPr>
        <w:pStyle w:val="Default"/>
        <w:numPr>
          <w:ilvl w:val="1"/>
          <w:numId w:val="5"/>
        </w:numPr>
        <w:spacing w:after="56"/>
        <w:rPr>
          <w:sz w:val="22"/>
          <w:szCs w:val="22"/>
        </w:rPr>
      </w:pPr>
      <w:r>
        <w:rPr>
          <w:sz w:val="22"/>
          <w:szCs w:val="22"/>
        </w:rPr>
        <w:lastRenderedPageBreak/>
        <w:t xml:space="preserve">Manage the control and regulation of the Estate maintenance requirements and applicable budget planning. </w:t>
      </w:r>
    </w:p>
    <w:p w14:paraId="47BA9C9A" w14:textId="3BACBFE8" w:rsidR="00864058" w:rsidRDefault="00864058" w:rsidP="00864058">
      <w:pPr>
        <w:pStyle w:val="Default"/>
        <w:numPr>
          <w:ilvl w:val="1"/>
          <w:numId w:val="5"/>
        </w:numPr>
        <w:spacing w:after="56"/>
        <w:rPr>
          <w:sz w:val="22"/>
          <w:szCs w:val="22"/>
        </w:rPr>
      </w:pPr>
      <w:r>
        <w:rPr>
          <w:sz w:val="22"/>
          <w:szCs w:val="22"/>
        </w:rPr>
        <w:t xml:space="preserve">Smooth management of refuse removal, accreditation of estate agents, building and or alternation management, i.e. adherence to architectural guidelines and payment of necessary deposits. </w:t>
      </w:r>
    </w:p>
    <w:p w14:paraId="5D6EEB9D" w14:textId="77777777" w:rsidR="00864058" w:rsidRDefault="00864058" w:rsidP="00864058">
      <w:pPr>
        <w:pStyle w:val="Default"/>
        <w:numPr>
          <w:ilvl w:val="1"/>
          <w:numId w:val="5"/>
        </w:numPr>
        <w:rPr>
          <w:sz w:val="22"/>
          <w:szCs w:val="22"/>
        </w:rPr>
      </w:pPr>
    </w:p>
    <w:p w14:paraId="5D168CF8" w14:textId="0DB46AB9" w:rsidR="00864058" w:rsidRDefault="00864058" w:rsidP="00864058">
      <w:pPr>
        <w:pStyle w:val="Default"/>
        <w:numPr>
          <w:ilvl w:val="1"/>
          <w:numId w:val="5"/>
        </w:numPr>
        <w:rPr>
          <w:sz w:val="22"/>
          <w:szCs w:val="22"/>
        </w:rPr>
      </w:pPr>
      <w:r>
        <w:rPr>
          <w:sz w:val="22"/>
          <w:szCs w:val="22"/>
        </w:rPr>
        <w:t xml:space="preserve">Any complaints or suggestions received from residents for consideration and action where applicable. </w:t>
      </w:r>
    </w:p>
    <w:p w14:paraId="25A861BF" w14:textId="77777777" w:rsidR="00864058" w:rsidRDefault="00864058" w:rsidP="00864058">
      <w:pPr>
        <w:pStyle w:val="Default"/>
        <w:numPr>
          <w:ilvl w:val="1"/>
          <w:numId w:val="5"/>
        </w:numPr>
        <w:spacing w:after="56"/>
        <w:rPr>
          <w:sz w:val="22"/>
          <w:szCs w:val="22"/>
        </w:rPr>
      </w:pPr>
    </w:p>
    <w:p w14:paraId="7A3AA670" w14:textId="77777777" w:rsidR="00864058" w:rsidRDefault="00864058" w:rsidP="00864058">
      <w:pPr>
        <w:pStyle w:val="Default"/>
      </w:pPr>
    </w:p>
    <w:p w14:paraId="37100C40" w14:textId="77777777" w:rsidR="00864058" w:rsidRDefault="00864058" w:rsidP="00864058">
      <w:pPr>
        <w:pStyle w:val="Default"/>
        <w:spacing w:after="61"/>
        <w:rPr>
          <w:sz w:val="22"/>
          <w:szCs w:val="22"/>
        </w:rPr>
      </w:pPr>
      <w:r>
        <w:rPr>
          <w:sz w:val="22"/>
          <w:szCs w:val="22"/>
        </w:rPr>
        <w:t xml:space="preserve">To attend Trustees meetings and provide reports and feedback on duties, </w:t>
      </w:r>
      <w:proofErr w:type="gramStart"/>
      <w:r>
        <w:rPr>
          <w:sz w:val="22"/>
          <w:szCs w:val="22"/>
        </w:rPr>
        <w:t>project</w:t>
      </w:r>
      <w:proofErr w:type="gramEnd"/>
      <w:r>
        <w:rPr>
          <w:sz w:val="22"/>
          <w:szCs w:val="22"/>
        </w:rPr>
        <w:t xml:space="preserve"> and estate matters. </w:t>
      </w:r>
    </w:p>
    <w:p w14:paraId="7DB2CCF0" w14:textId="7945C123" w:rsidR="00864058" w:rsidRDefault="00864058" w:rsidP="00864058">
      <w:pPr>
        <w:pStyle w:val="Default"/>
        <w:spacing w:after="61"/>
        <w:rPr>
          <w:sz w:val="22"/>
          <w:szCs w:val="22"/>
        </w:rPr>
      </w:pPr>
      <w:r>
        <w:rPr>
          <w:sz w:val="22"/>
          <w:szCs w:val="22"/>
        </w:rPr>
        <w:t xml:space="preserve">To run a weekly site meeting with security, garden services and any other contractor working and report back to the Trustees any outcomes, </w:t>
      </w:r>
      <w:proofErr w:type="gramStart"/>
      <w:r>
        <w:rPr>
          <w:sz w:val="22"/>
          <w:szCs w:val="22"/>
        </w:rPr>
        <w:t>concerns</w:t>
      </w:r>
      <w:proofErr w:type="gramEnd"/>
      <w:r>
        <w:rPr>
          <w:sz w:val="22"/>
          <w:szCs w:val="22"/>
        </w:rPr>
        <w:t xml:space="preserve"> or issues. </w:t>
      </w:r>
    </w:p>
    <w:p w14:paraId="4F6CFD49" w14:textId="2B8B437A" w:rsidR="00864058" w:rsidRDefault="00864058" w:rsidP="00864058">
      <w:pPr>
        <w:pStyle w:val="Default"/>
        <w:spacing w:after="61"/>
        <w:rPr>
          <w:sz w:val="22"/>
          <w:szCs w:val="22"/>
        </w:rPr>
      </w:pPr>
      <w:r>
        <w:rPr>
          <w:sz w:val="22"/>
          <w:szCs w:val="22"/>
        </w:rPr>
        <w:t xml:space="preserve">Review all security patrol reports daily. </w:t>
      </w:r>
    </w:p>
    <w:p w14:paraId="233DBB27" w14:textId="01A2F320" w:rsidR="00864058" w:rsidRDefault="00864058" w:rsidP="00864058">
      <w:pPr>
        <w:pStyle w:val="Default"/>
        <w:spacing w:after="61"/>
        <w:rPr>
          <w:sz w:val="22"/>
          <w:szCs w:val="22"/>
        </w:rPr>
      </w:pPr>
      <w:r>
        <w:rPr>
          <w:sz w:val="22"/>
          <w:szCs w:val="22"/>
        </w:rPr>
        <w:t xml:space="preserve">To forward to owners, </w:t>
      </w:r>
      <w:proofErr w:type="gramStart"/>
      <w:r>
        <w:rPr>
          <w:sz w:val="22"/>
          <w:szCs w:val="22"/>
        </w:rPr>
        <w:t>notices</w:t>
      </w:r>
      <w:proofErr w:type="gramEnd"/>
      <w:r>
        <w:rPr>
          <w:sz w:val="22"/>
          <w:szCs w:val="22"/>
        </w:rPr>
        <w:t xml:space="preserve"> and circulars on behalf of the Body Corporate. </w:t>
      </w:r>
    </w:p>
    <w:p w14:paraId="124194A6" w14:textId="4DD32431" w:rsidR="00864058" w:rsidRDefault="00864058" w:rsidP="00864058">
      <w:pPr>
        <w:pStyle w:val="Default"/>
        <w:spacing w:after="61"/>
        <w:rPr>
          <w:sz w:val="22"/>
          <w:szCs w:val="22"/>
        </w:rPr>
      </w:pPr>
      <w:r>
        <w:rPr>
          <w:sz w:val="22"/>
          <w:szCs w:val="22"/>
        </w:rPr>
        <w:t xml:space="preserve">Manage new tenants/owners within the estate. Issuing of welcoming pack, complete all required admin (pet application, domestic card forms) along with management of the intercom system. The intercom system must be managed and updated on a regular basis. </w:t>
      </w:r>
    </w:p>
    <w:p w14:paraId="78F050BC" w14:textId="1B141766" w:rsidR="00864058" w:rsidRDefault="00864058" w:rsidP="00864058">
      <w:pPr>
        <w:pStyle w:val="Default"/>
        <w:spacing w:after="61"/>
        <w:rPr>
          <w:sz w:val="22"/>
          <w:szCs w:val="22"/>
        </w:rPr>
      </w:pPr>
      <w:r>
        <w:rPr>
          <w:sz w:val="22"/>
          <w:szCs w:val="22"/>
        </w:rPr>
        <w:t xml:space="preserve">Provision for special newsletters must be made should the Trustees need to address the residents of the estate on a certain incident or matter. This will be done under the supervision of the Trustee responsible for communication. </w:t>
      </w:r>
    </w:p>
    <w:p w14:paraId="3656317C" w14:textId="58D8D2CE" w:rsidR="00864058" w:rsidRDefault="00864058" w:rsidP="00864058">
      <w:pPr>
        <w:pStyle w:val="Default"/>
        <w:spacing w:after="61"/>
        <w:rPr>
          <w:sz w:val="22"/>
          <w:szCs w:val="22"/>
        </w:rPr>
      </w:pPr>
      <w:r>
        <w:rPr>
          <w:sz w:val="22"/>
          <w:szCs w:val="22"/>
        </w:rPr>
        <w:t xml:space="preserve">To provide weekly site meeting feedback reports to Board of Trustees on their respective portfolios and weekly security feedback reports to be uploaded to the Website. </w:t>
      </w:r>
    </w:p>
    <w:p w14:paraId="23B53F2F" w14:textId="6133DD68" w:rsidR="00864058" w:rsidRDefault="00864058" w:rsidP="00864058">
      <w:pPr>
        <w:pStyle w:val="Default"/>
        <w:rPr>
          <w:sz w:val="22"/>
          <w:szCs w:val="22"/>
        </w:rPr>
      </w:pPr>
      <w:r>
        <w:rPr>
          <w:sz w:val="22"/>
          <w:szCs w:val="22"/>
        </w:rPr>
        <w:t xml:space="preserve">Hummingbird will make use of the estate allocated email address for all estate communication. </w:t>
      </w:r>
    </w:p>
    <w:p w14:paraId="21454788" w14:textId="77777777" w:rsidR="00864058" w:rsidRDefault="00864058" w:rsidP="00864058">
      <w:pPr>
        <w:pStyle w:val="Default"/>
      </w:pPr>
    </w:p>
    <w:p w14:paraId="79D5E87F" w14:textId="77777777" w:rsidR="00864058" w:rsidRDefault="00864058" w:rsidP="00864058">
      <w:pPr>
        <w:pStyle w:val="Default"/>
        <w:spacing w:after="56"/>
        <w:rPr>
          <w:sz w:val="22"/>
          <w:szCs w:val="22"/>
        </w:rPr>
      </w:pPr>
      <w:r>
        <w:rPr>
          <w:sz w:val="22"/>
          <w:szCs w:val="22"/>
        </w:rPr>
        <w:t xml:space="preserve">To advise the applicable Trustees of the Body Corporate on major maintenance and repair needs to the common property. </w:t>
      </w:r>
    </w:p>
    <w:p w14:paraId="1E4543E7" w14:textId="15274042" w:rsidR="00864058" w:rsidRDefault="00864058" w:rsidP="00864058">
      <w:pPr>
        <w:pStyle w:val="Default"/>
        <w:rPr>
          <w:sz w:val="22"/>
          <w:szCs w:val="22"/>
        </w:rPr>
      </w:pPr>
      <w:r>
        <w:rPr>
          <w:sz w:val="22"/>
          <w:szCs w:val="22"/>
        </w:rPr>
        <w:t xml:space="preserve">Compile a report for the Board of Trustee regarding maintenance within the estate – both for the common areas and individual units needing maintenance. </w:t>
      </w:r>
    </w:p>
    <w:p w14:paraId="624AC0D2" w14:textId="77777777" w:rsidR="00864058" w:rsidRDefault="00864058" w:rsidP="00864058">
      <w:pPr>
        <w:pStyle w:val="Default"/>
        <w:numPr>
          <w:ilvl w:val="1"/>
          <w:numId w:val="5"/>
        </w:numPr>
        <w:ind w:left="1440" w:hanging="360"/>
        <w:rPr>
          <w:sz w:val="22"/>
          <w:szCs w:val="22"/>
        </w:rPr>
      </w:pPr>
    </w:p>
    <w:p w14:paraId="393420D8" w14:textId="77777777" w:rsidR="00864058" w:rsidRDefault="00864058" w:rsidP="00864058">
      <w:pPr>
        <w:pStyle w:val="Default"/>
        <w:numPr>
          <w:ilvl w:val="1"/>
          <w:numId w:val="5"/>
        </w:numPr>
        <w:ind w:left="1440" w:hanging="360"/>
        <w:rPr>
          <w:sz w:val="22"/>
          <w:szCs w:val="22"/>
        </w:rPr>
      </w:pPr>
    </w:p>
    <w:p w14:paraId="7B45BF71" w14:textId="77777777" w:rsidR="00864058" w:rsidRDefault="00864058" w:rsidP="00864058">
      <w:pPr>
        <w:pStyle w:val="Default"/>
        <w:numPr>
          <w:ilvl w:val="1"/>
          <w:numId w:val="5"/>
        </w:numPr>
        <w:ind w:left="1440" w:hanging="360"/>
        <w:rPr>
          <w:sz w:val="22"/>
          <w:szCs w:val="22"/>
        </w:rPr>
      </w:pPr>
    </w:p>
    <w:p w14:paraId="6477B336" w14:textId="77777777" w:rsidR="00864058" w:rsidRDefault="00864058" w:rsidP="00864058">
      <w:pPr>
        <w:pStyle w:val="Default"/>
        <w:numPr>
          <w:ilvl w:val="1"/>
          <w:numId w:val="5"/>
        </w:numPr>
        <w:spacing w:after="56"/>
        <w:rPr>
          <w:sz w:val="22"/>
          <w:szCs w:val="22"/>
        </w:rPr>
      </w:pPr>
    </w:p>
    <w:p w14:paraId="71B6A8AB" w14:textId="77777777" w:rsidR="00864058" w:rsidRDefault="00864058" w:rsidP="00864058">
      <w:pPr>
        <w:pStyle w:val="Default"/>
        <w:rPr>
          <w:sz w:val="22"/>
          <w:szCs w:val="22"/>
        </w:rPr>
      </w:pPr>
    </w:p>
    <w:p w14:paraId="1FF8234E" w14:textId="77777777" w:rsidR="00864058" w:rsidRDefault="00864058" w:rsidP="00864058">
      <w:pPr>
        <w:pStyle w:val="Default"/>
        <w:rPr>
          <w:sz w:val="22"/>
          <w:szCs w:val="22"/>
        </w:rPr>
      </w:pPr>
    </w:p>
    <w:p w14:paraId="7D21CFAD" w14:textId="77777777" w:rsidR="00864058" w:rsidRDefault="00864058" w:rsidP="00864058">
      <w:pPr>
        <w:pStyle w:val="Default"/>
        <w:rPr>
          <w:sz w:val="22"/>
          <w:szCs w:val="22"/>
        </w:rPr>
      </w:pPr>
    </w:p>
    <w:p w14:paraId="322DA0D4" w14:textId="2A3F4140" w:rsidR="00FC206C" w:rsidRPr="00675175" w:rsidRDefault="00FC206C">
      <w:pPr>
        <w:rPr>
          <w:rFonts w:cstheme="minorHAnsi"/>
          <w:b/>
          <w:bCs/>
          <w:lang w:val="en-GB"/>
        </w:rPr>
      </w:pPr>
      <w:r w:rsidRPr="00675175">
        <w:rPr>
          <w:rFonts w:cstheme="minorHAnsi"/>
          <w:b/>
          <w:bCs/>
          <w:lang w:val="en-GB"/>
        </w:rPr>
        <w:t>Have a question?</w:t>
      </w:r>
    </w:p>
    <w:p w14:paraId="214EA070" w14:textId="77777777" w:rsidR="00FC206C" w:rsidRPr="00675175" w:rsidRDefault="00FC206C">
      <w:pPr>
        <w:rPr>
          <w:rFonts w:cstheme="minorHAnsi"/>
          <w:b/>
          <w:bCs/>
          <w:lang w:val="en-GB"/>
        </w:rPr>
      </w:pPr>
    </w:p>
    <w:p w14:paraId="6D2E6DD3" w14:textId="74D12331" w:rsidR="00FC206C" w:rsidRDefault="00FC206C">
      <w:pPr>
        <w:rPr>
          <w:rFonts w:cstheme="minorHAnsi"/>
          <w:b/>
          <w:bCs/>
          <w:lang w:val="en-GB"/>
        </w:rPr>
      </w:pPr>
      <w:r w:rsidRPr="00675175">
        <w:rPr>
          <w:rFonts w:cstheme="minorHAnsi"/>
          <w:b/>
          <w:bCs/>
          <w:lang w:val="en-GB"/>
        </w:rPr>
        <w:t xml:space="preserve">Contact </w:t>
      </w:r>
      <w:proofErr w:type="gramStart"/>
      <w:r w:rsidRPr="00675175">
        <w:rPr>
          <w:rFonts w:cstheme="minorHAnsi"/>
          <w:b/>
          <w:bCs/>
          <w:lang w:val="en-GB"/>
        </w:rPr>
        <w:t>us</w:t>
      </w:r>
      <w:proofErr w:type="gramEnd"/>
    </w:p>
    <w:p w14:paraId="13E3F480" w14:textId="7EEB6354" w:rsidR="007E2A1E" w:rsidRPr="007E2A1E" w:rsidRDefault="007E2A1E">
      <w:pPr>
        <w:rPr>
          <w:rFonts w:cstheme="minorHAnsi"/>
          <w:lang w:val="en-GB"/>
        </w:rPr>
      </w:pPr>
      <w:r w:rsidRPr="007E2A1E">
        <w:rPr>
          <w:rFonts w:cstheme="minorHAnsi"/>
          <w:lang w:val="en-GB"/>
        </w:rPr>
        <w:t>Tel – 011 462 9395</w:t>
      </w:r>
    </w:p>
    <w:p w14:paraId="0C2F5721" w14:textId="75EF11E1" w:rsidR="007E2A1E" w:rsidRDefault="007E2A1E">
      <w:pPr>
        <w:rPr>
          <w:rFonts w:cstheme="minorHAnsi"/>
          <w:lang w:val="en-GB"/>
        </w:rPr>
      </w:pPr>
      <w:r w:rsidRPr="007E2A1E">
        <w:rPr>
          <w:rFonts w:cstheme="minorHAnsi"/>
          <w:lang w:val="en-GB"/>
        </w:rPr>
        <w:t xml:space="preserve">Block 810, Hammets Crossing 2 </w:t>
      </w:r>
      <w:r w:rsidR="00263493" w:rsidRPr="007E2A1E">
        <w:rPr>
          <w:rFonts w:cstheme="minorHAnsi"/>
          <w:lang w:val="en-GB"/>
        </w:rPr>
        <w:t>Selbourne</w:t>
      </w:r>
      <w:r w:rsidRPr="007E2A1E">
        <w:rPr>
          <w:rFonts w:cstheme="minorHAnsi"/>
          <w:lang w:val="en-GB"/>
        </w:rPr>
        <w:t xml:space="preserve"> Ave, Fourways</w:t>
      </w:r>
    </w:p>
    <w:p w14:paraId="1F94CD0B" w14:textId="79335EF0" w:rsidR="007E2A1E" w:rsidRPr="007E2A1E" w:rsidRDefault="007E2A1E">
      <w:pPr>
        <w:rPr>
          <w:rFonts w:cstheme="minorHAnsi"/>
          <w:lang w:val="en-GB"/>
        </w:rPr>
      </w:pPr>
      <w:r>
        <w:rPr>
          <w:rFonts w:cstheme="minorHAnsi"/>
          <w:lang w:val="en-GB"/>
        </w:rPr>
        <w:t>info@hummingbird-bird.co.za</w:t>
      </w:r>
    </w:p>
    <w:p w14:paraId="19B27DFA" w14:textId="1939D8CE" w:rsidR="007E2A1E" w:rsidRDefault="007E2A1E">
      <w:pPr>
        <w:rPr>
          <w:rFonts w:cstheme="minorHAnsi"/>
          <w:b/>
          <w:bCs/>
          <w:lang w:val="en-GB"/>
        </w:rPr>
      </w:pPr>
      <w:r>
        <w:rPr>
          <w:rFonts w:cstheme="minorHAnsi"/>
          <w:b/>
          <w:bCs/>
          <w:lang w:val="en-GB"/>
        </w:rPr>
        <w:t>Map -&gt;</w:t>
      </w:r>
    </w:p>
    <w:p w14:paraId="3D8C8915" w14:textId="77777777" w:rsidR="007E2A1E" w:rsidRPr="00675175" w:rsidRDefault="007E2A1E">
      <w:pPr>
        <w:rPr>
          <w:rFonts w:cstheme="minorHAnsi"/>
          <w:b/>
          <w:bCs/>
          <w:lang w:val="en-GB"/>
        </w:rPr>
      </w:pPr>
    </w:p>
    <w:p w14:paraId="40FECF74" w14:textId="77777777" w:rsidR="00FC206C" w:rsidRPr="00675175" w:rsidRDefault="00FC206C" w:rsidP="00FC206C">
      <w:pPr>
        <w:spacing w:before="240" w:after="0" w:line="240" w:lineRule="auto"/>
        <w:jc w:val="both"/>
        <w:outlineLvl w:val="1"/>
        <w:rPr>
          <w:rFonts w:eastAsia="Times New Roman" w:cstheme="minorHAnsi"/>
          <w:b/>
          <w:bCs/>
          <w:lang w:eastAsia="en-ZA"/>
        </w:rPr>
      </w:pPr>
      <w:r w:rsidRPr="00675175">
        <w:rPr>
          <w:rFonts w:eastAsia="Times New Roman" w:cstheme="minorHAnsi"/>
          <w:b/>
          <w:bCs/>
          <w:color w:val="4F81BD"/>
          <w:lang w:eastAsia="en-ZA"/>
        </w:rPr>
        <w:lastRenderedPageBreak/>
        <w:t>Reach Us Today!</w:t>
      </w:r>
    </w:p>
    <w:p w14:paraId="0A696398" w14:textId="1B5A4D99" w:rsidR="00FC206C" w:rsidRPr="00675175" w:rsidRDefault="00FC206C" w:rsidP="00FC206C">
      <w:pPr>
        <w:spacing w:before="240" w:after="200" w:line="240" w:lineRule="auto"/>
        <w:jc w:val="both"/>
        <w:rPr>
          <w:rFonts w:eastAsia="Times New Roman" w:cstheme="minorHAnsi"/>
          <w:lang w:eastAsia="en-ZA"/>
        </w:rPr>
      </w:pPr>
      <w:r w:rsidRPr="00B56EE4">
        <w:rPr>
          <w:rFonts w:eastAsia="Times New Roman" w:cstheme="minorHAnsi"/>
          <w:color w:val="000000"/>
          <w:lang w:eastAsia="en-ZA"/>
        </w:rPr>
        <w:t>See the improvements that Hummingbird Property and Management can bring to your complex or building.  Schedule an appointment with us right now to discuss how we can tailor all our services to fit your specific needs.  Feel the comfort that comes from knowing that your property is being managed the Hummingbird way by a committed and experienced team.</w:t>
      </w:r>
    </w:p>
    <w:p w14:paraId="0F8A201E" w14:textId="77777777" w:rsidR="00FC206C" w:rsidRPr="00675175" w:rsidRDefault="00FC206C">
      <w:pPr>
        <w:rPr>
          <w:rFonts w:cstheme="minorHAnsi"/>
          <w:b/>
          <w:bCs/>
          <w:lang w:val="en-GB"/>
        </w:rPr>
      </w:pPr>
    </w:p>
    <w:sectPr w:rsidR="00FC206C" w:rsidRPr="00675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FCADC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F8F77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CBBD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684432"/>
    <w:multiLevelType w:val="hybridMultilevel"/>
    <w:tmpl w:val="EF148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72D1B"/>
    <w:multiLevelType w:val="hybridMultilevel"/>
    <w:tmpl w:val="9A0C2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41D52"/>
    <w:multiLevelType w:val="hybridMultilevel"/>
    <w:tmpl w:val="D59C5A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E181A"/>
    <w:multiLevelType w:val="hybridMultilevel"/>
    <w:tmpl w:val="60168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807954">
    <w:abstractNumId w:val="3"/>
  </w:num>
  <w:num w:numId="2" w16cid:durableId="1366327065">
    <w:abstractNumId w:val="6"/>
  </w:num>
  <w:num w:numId="3" w16cid:durableId="1635717734">
    <w:abstractNumId w:val="5"/>
  </w:num>
  <w:num w:numId="4" w16cid:durableId="914049930">
    <w:abstractNumId w:val="4"/>
  </w:num>
  <w:num w:numId="5" w16cid:durableId="304890788">
    <w:abstractNumId w:val="0"/>
  </w:num>
  <w:num w:numId="6" w16cid:durableId="1596087813">
    <w:abstractNumId w:val="1"/>
  </w:num>
  <w:num w:numId="7" w16cid:durableId="53454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80"/>
    <w:rsid w:val="00121B9A"/>
    <w:rsid w:val="00263493"/>
    <w:rsid w:val="003034E8"/>
    <w:rsid w:val="00371EEB"/>
    <w:rsid w:val="004036EF"/>
    <w:rsid w:val="00533CD0"/>
    <w:rsid w:val="00575D8D"/>
    <w:rsid w:val="006737D6"/>
    <w:rsid w:val="00675175"/>
    <w:rsid w:val="006B1FB4"/>
    <w:rsid w:val="006B7CE3"/>
    <w:rsid w:val="007E2A1E"/>
    <w:rsid w:val="00837FA4"/>
    <w:rsid w:val="00864058"/>
    <w:rsid w:val="008813E1"/>
    <w:rsid w:val="00A22B66"/>
    <w:rsid w:val="00A31C1C"/>
    <w:rsid w:val="00A57BB2"/>
    <w:rsid w:val="00AE1C25"/>
    <w:rsid w:val="00AF3F80"/>
    <w:rsid w:val="00B56EE4"/>
    <w:rsid w:val="00B64BD0"/>
    <w:rsid w:val="00C94AFD"/>
    <w:rsid w:val="00D44DF8"/>
    <w:rsid w:val="00D945A0"/>
    <w:rsid w:val="00DF0B8F"/>
    <w:rsid w:val="00FC20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4FE7"/>
  <w15:chartTrackingRefBased/>
  <w15:docId w15:val="{FEF70C27-9D40-46B5-8E6B-22A69B61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206C"/>
    <w:pPr>
      <w:spacing w:after="0" w:line="240" w:lineRule="auto"/>
    </w:pPr>
    <w:rPr>
      <w:lang w:val="en-US"/>
    </w:rPr>
  </w:style>
  <w:style w:type="character" w:customStyle="1" w:styleId="NoSpacingChar">
    <w:name w:val="No Spacing Char"/>
    <w:basedOn w:val="DefaultParagraphFont"/>
    <w:link w:val="NoSpacing"/>
    <w:uiPriority w:val="1"/>
    <w:rsid w:val="00FC206C"/>
    <w:rPr>
      <w:lang w:val="en-US"/>
    </w:rPr>
  </w:style>
  <w:style w:type="paragraph" w:styleId="ListParagraph">
    <w:name w:val="List Paragraph"/>
    <w:basedOn w:val="Normal"/>
    <w:uiPriority w:val="34"/>
    <w:qFormat/>
    <w:rsid w:val="006B7CE3"/>
    <w:pPr>
      <w:ind w:left="720"/>
      <w:contextualSpacing/>
    </w:pPr>
  </w:style>
  <w:style w:type="paragraph" w:customStyle="1" w:styleId="Default">
    <w:name w:val="Default"/>
    <w:rsid w:val="008640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Crowther Fourie</dc:creator>
  <cp:keywords/>
  <dc:description/>
  <cp:lastModifiedBy>Crowther Fourie</cp:lastModifiedBy>
  <cp:revision>12</cp:revision>
  <dcterms:created xsi:type="dcterms:W3CDTF">2024-01-21T08:30:00Z</dcterms:created>
  <dcterms:modified xsi:type="dcterms:W3CDTF">2024-04-10T19:32:00Z</dcterms:modified>
</cp:coreProperties>
</file>